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E20485" w:rsidRDefault="00E20485" w:rsidP="00B15B57">
      <w:pPr>
        <w:jc w:val="center"/>
        <w:rPr>
          <w:rFonts w:ascii="Arial" w:hAnsi="Arial" w:cs="Arial"/>
          <w:b/>
          <w:sz w:val="24"/>
          <w:szCs w:val="24"/>
          <w:lang w:val="es-ES"/>
        </w:rPr>
      </w:pPr>
      <w:r>
        <w:rPr>
          <w:rFonts w:ascii="Arial" w:hAnsi="Arial" w:cs="Arial"/>
          <w:b/>
          <w:sz w:val="24"/>
          <w:szCs w:val="24"/>
          <w:lang w:val="es-ES"/>
        </w:rPr>
        <w:t>GUIA DE APRENDIZAJE NO. 001</w:t>
      </w:r>
    </w:p>
    <w:p w:rsidR="00C622E9" w:rsidRPr="00C622E9" w:rsidRDefault="00C622E9" w:rsidP="00C622E9">
      <w:pPr>
        <w:pStyle w:val="Heading1"/>
        <w:jc w:val="center"/>
        <w:rPr>
          <w:rFonts w:ascii="Arial" w:hAnsi="Arial" w:cs="Arial"/>
          <w:b/>
          <w:sz w:val="24"/>
          <w:szCs w:val="24"/>
        </w:rPr>
      </w:pPr>
      <w:r w:rsidRPr="00C622E9">
        <w:rPr>
          <w:rFonts w:ascii="Arial" w:hAnsi="Arial" w:cs="Arial"/>
          <w:b/>
          <w:sz w:val="24"/>
          <w:szCs w:val="24"/>
        </w:rPr>
        <w:t>INTRODUCCIÓN AL DESARROLLO CON ASP.NET</w:t>
      </w:r>
    </w:p>
    <w:p w:rsidR="00B15B57" w:rsidRPr="00C36509" w:rsidRDefault="00B15B57" w:rsidP="00B15B57">
      <w:pPr>
        <w:rPr>
          <w:rFonts w:ascii="Arial Unicode MS" w:eastAsia="Arial Unicode MS" w:hAnsi="Arial Unicode MS" w:cs="Arial Unicode MS"/>
          <w:b/>
          <w:i/>
          <w:sz w:val="18"/>
          <w:szCs w:val="18"/>
        </w:rPr>
      </w:pPr>
      <w:r w:rsidRPr="00C36509">
        <w:rPr>
          <w:rFonts w:ascii="Arial Unicode MS" w:eastAsia="Arial Unicode MS" w:hAnsi="Arial Unicode MS" w:cs="Arial Unicode MS"/>
          <w:b/>
          <w:i/>
          <w:sz w:val="18"/>
          <w:szCs w:val="18"/>
        </w:rPr>
        <w:t>INSTRUCTOR</w:t>
      </w:r>
      <w:proofErr w:type="gramStart"/>
      <w:r w:rsidRPr="00C36509">
        <w:rPr>
          <w:rFonts w:ascii="Arial Unicode MS" w:eastAsia="Arial Unicode MS" w:hAnsi="Arial Unicode MS" w:cs="Arial Unicode MS"/>
          <w:b/>
          <w:i/>
          <w:sz w:val="18"/>
          <w:szCs w:val="18"/>
        </w:rPr>
        <w:t xml:space="preserve">:  </w:t>
      </w:r>
      <w:r w:rsidR="00E20485">
        <w:rPr>
          <w:rFonts w:ascii="Arial Unicode MS" w:eastAsia="Arial Unicode MS" w:hAnsi="Arial Unicode MS" w:cs="Arial Unicode MS"/>
          <w:b/>
          <w:i/>
          <w:sz w:val="18"/>
          <w:szCs w:val="18"/>
        </w:rPr>
        <w:t>Ing</w:t>
      </w:r>
      <w:proofErr w:type="gramEnd"/>
      <w:r w:rsidR="00E20485">
        <w:rPr>
          <w:rFonts w:ascii="Arial Unicode MS" w:eastAsia="Arial Unicode MS" w:hAnsi="Arial Unicode MS" w:cs="Arial Unicode MS"/>
          <w:b/>
          <w:i/>
          <w:sz w:val="18"/>
          <w:szCs w:val="18"/>
        </w:rPr>
        <w:t xml:space="preserve">. </w:t>
      </w:r>
      <w:r w:rsidRPr="00C36509">
        <w:rPr>
          <w:rFonts w:ascii="Arial Unicode MS" w:eastAsia="Arial Unicode MS" w:hAnsi="Arial Unicode MS" w:cs="Arial Unicode MS"/>
          <w:b/>
          <w:i/>
          <w:sz w:val="18"/>
          <w:szCs w:val="18"/>
        </w:rPr>
        <w:t xml:space="preserve">Ariel </w:t>
      </w:r>
      <w:proofErr w:type="spellStart"/>
      <w:r w:rsidRPr="00C36509">
        <w:rPr>
          <w:rFonts w:ascii="Arial Unicode MS" w:eastAsia="Arial Unicode MS" w:hAnsi="Arial Unicode MS" w:cs="Arial Unicode MS"/>
          <w:b/>
          <w:i/>
          <w:sz w:val="18"/>
          <w:szCs w:val="18"/>
        </w:rPr>
        <w:t>Almonacid</w:t>
      </w:r>
      <w:proofErr w:type="spellEnd"/>
      <w:r w:rsidRPr="00C36509">
        <w:rPr>
          <w:rFonts w:ascii="Arial Unicode MS" w:eastAsia="Arial Unicode MS" w:hAnsi="Arial Unicode MS" w:cs="Arial Unicode MS"/>
          <w:b/>
          <w:i/>
          <w:sz w:val="18"/>
          <w:szCs w:val="18"/>
        </w:rPr>
        <w:t xml:space="preserve"> Arias</w:t>
      </w:r>
    </w:p>
    <w:p w:rsidR="00B15B57" w:rsidRPr="00C36509" w:rsidRDefault="00B15B57" w:rsidP="00B15B57">
      <w:pPr>
        <w:rPr>
          <w:rFonts w:ascii="Arial Unicode MS" w:eastAsia="Arial Unicode MS" w:hAnsi="Arial Unicode MS" w:cs="Arial Unicode MS"/>
          <w:b/>
          <w:i/>
          <w:sz w:val="18"/>
          <w:szCs w:val="18"/>
        </w:rPr>
      </w:pPr>
      <w:r w:rsidRPr="00C36509">
        <w:rPr>
          <w:rFonts w:ascii="Arial Unicode MS" w:eastAsia="Arial Unicode MS" w:hAnsi="Arial Unicode MS" w:cs="Arial Unicode MS"/>
          <w:b/>
          <w:i/>
          <w:sz w:val="18"/>
          <w:szCs w:val="18"/>
        </w:rPr>
        <w:t xml:space="preserve">AREA:   </w:t>
      </w:r>
      <w:r w:rsidR="00C622E9">
        <w:rPr>
          <w:rFonts w:ascii="Arial Unicode MS" w:eastAsia="Arial Unicode MS" w:hAnsi="Arial Unicode MS" w:cs="Arial Unicode MS"/>
          <w:i/>
          <w:sz w:val="18"/>
          <w:szCs w:val="18"/>
        </w:rPr>
        <w:t>Programación en ASP</w:t>
      </w:r>
      <w:r w:rsidRPr="00C36509">
        <w:rPr>
          <w:rFonts w:ascii="Arial Unicode MS" w:eastAsia="Arial Unicode MS" w:hAnsi="Arial Unicode MS" w:cs="Arial Unicode MS"/>
          <w:i/>
          <w:sz w:val="18"/>
          <w:szCs w:val="18"/>
        </w:rPr>
        <w:t>.NET.</w:t>
      </w:r>
    </w:p>
    <w:p w:rsidR="00B15B57" w:rsidRPr="00C36509" w:rsidRDefault="00B15B57" w:rsidP="00B15B57">
      <w:pPr>
        <w:rPr>
          <w:rFonts w:ascii="Arial Unicode MS" w:eastAsia="Arial Unicode MS" w:hAnsi="Arial Unicode MS" w:cs="Arial Unicode MS"/>
          <w:b/>
          <w:i/>
          <w:sz w:val="18"/>
          <w:szCs w:val="18"/>
        </w:rPr>
      </w:pPr>
      <w:r w:rsidRPr="00C36509">
        <w:rPr>
          <w:rFonts w:ascii="Arial Unicode MS" w:eastAsia="Arial Unicode MS" w:hAnsi="Arial Unicode MS" w:cs="Arial Unicode MS"/>
          <w:b/>
          <w:i/>
          <w:sz w:val="18"/>
          <w:szCs w:val="18"/>
        </w:rPr>
        <w:t>ESTUDIANTE</w:t>
      </w:r>
      <w:proofErr w:type="gramStart"/>
      <w:r w:rsidRPr="00C36509">
        <w:rPr>
          <w:rFonts w:ascii="Arial Unicode MS" w:eastAsia="Arial Unicode MS" w:hAnsi="Arial Unicode MS" w:cs="Arial Unicode MS"/>
          <w:b/>
          <w:i/>
          <w:sz w:val="18"/>
          <w:szCs w:val="18"/>
        </w:rPr>
        <w:t>:  _</w:t>
      </w:r>
      <w:proofErr w:type="gramEnd"/>
      <w:r w:rsidRPr="00C36509">
        <w:rPr>
          <w:rFonts w:ascii="Arial Unicode MS" w:eastAsia="Arial Unicode MS" w:hAnsi="Arial Unicode MS" w:cs="Arial Unicode MS"/>
          <w:b/>
          <w:i/>
          <w:sz w:val="18"/>
          <w:szCs w:val="18"/>
        </w:rPr>
        <w:t>____________________________________________________.</w:t>
      </w:r>
    </w:p>
    <w:p w:rsidR="00B15B57" w:rsidRPr="00C36509" w:rsidRDefault="00B15B57" w:rsidP="00B15B57">
      <w:pPr>
        <w:rPr>
          <w:rFonts w:ascii="Arial Unicode MS" w:eastAsia="Arial Unicode MS" w:hAnsi="Arial Unicode MS" w:cs="Arial Unicode MS"/>
          <w:b/>
          <w:i/>
          <w:sz w:val="18"/>
          <w:szCs w:val="18"/>
        </w:rPr>
      </w:pPr>
      <w:r w:rsidRPr="00C36509">
        <w:rPr>
          <w:rFonts w:ascii="Arial Unicode MS" w:eastAsia="Arial Unicode MS" w:hAnsi="Arial Unicode MS" w:cs="Arial Unicode MS"/>
          <w:b/>
          <w:i/>
          <w:sz w:val="18"/>
          <w:szCs w:val="18"/>
        </w:rPr>
        <w:t>GRADO</w:t>
      </w:r>
      <w:proofErr w:type="gramStart"/>
      <w:r w:rsidRPr="00C36509">
        <w:rPr>
          <w:rFonts w:ascii="Arial Unicode MS" w:eastAsia="Arial Unicode MS" w:hAnsi="Arial Unicode MS" w:cs="Arial Unicode MS"/>
          <w:b/>
          <w:i/>
          <w:sz w:val="18"/>
          <w:szCs w:val="18"/>
        </w:rPr>
        <w:t>:  _</w:t>
      </w:r>
      <w:proofErr w:type="gramEnd"/>
      <w:r w:rsidRPr="00C36509">
        <w:rPr>
          <w:rFonts w:ascii="Arial Unicode MS" w:eastAsia="Arial Unicode MS" w:hAnsi="Arial Unicode MS" w:cs="Arial Unicode MS"/>
          <w:b/>
          <w:i/>
          <w:sz w:val="18"/>
          <w:szCs w:val="18"/>
        </w:rPr>
        <w:t>__________.</w:t>
      </w:r>
    </w:p>
    <w:p w:rsidR="00380577" w:rsidRDefault="00B15B57" w:rsidP="008D1518">
      <w:pPr>
        <w:jc w:val="both"/>
        <w:rPr>
          <w:sz w:val="18"/>
          <w:szCs w:val="18"/>
        </w:rPr>
      </w:pPr>
      <w:r w:rsidRPr="00C36509">
        <w:rPr>
          <w:sz w:val="18"/>
          <w:szCs w:val="18"/>
        </w:rPr>
        <w:t>OBJETIVOS</w:t>
      </w:r>
      <w:r w:rsidR="00C622E9">
        <w:rPr>
          <w:sz w:val="18"/>
          <w:szCs w:val="18"/>
        </w:rPr>
        <w:t xml:space="preserve">: presentar a los estudiantes </w:t>
      </w:r>
      <w:r w:rsidRPr="00C36509">
        <w:rPr>
          <w:sz w:val="18"/>
          <w:szCs w:val="18"/>
        </w:rPr>
        <w:t xml:space="preserve"> conceptos básicos que se deben conocer para introducirse en el </w:t>
      </w:r>
      <w:r w:rsidR="00C622E9">
        <w:rPr>
          <w:sz w:val="18"/>
          <w:szCs w:val="18"/>
        </w:rPr>
        <w:t>mundo de la programación en asp</w:t>
      </w:r>
      <w:r w:rsidRPr="00C36509">
        <w:rPr>
          <w:sz w:val="18"/>
          <w:szCs w:val="18"/>
        </w:rPr>
        <w:t>.NET.</w:t>
      </w:r>
    </w:p>
    <w:p w:rsidR="00D7165D" w:rsidRDefault="00D7165D" w:rsidP="00D7165D">
      <w:pPr>
        <w:jc w:val="center"/>
        <w:rPr>
          <w:b/>
        </w:rPr>
      </w:pPr>
      <w:r w:rsidRPr="00D7165D">
        <w:rPr>
          <w:b/>
        </w:rPr>
        <w:t>CONTENIDOS</w:t>
      </w:r>
    </w:p>
    <w:p w:rsidR="00D7165D" w:rsidRDefault="00D7165D" w:rsidP="00D7165D">
      <w:pPr>
        <w:jc w:val="center"/>
        <w:rPr>
          <w:b/>
        </w:rPr>
      </w:pPr>
    </w:p>
    <w:p w:rsidR="00561FDB" w:rsidRPr="00561FDB" w:rsidRDefault="00561FDB" w:rsidP="00C622E9">
      <w:pPr>
        <w:pStyle w:val="NormalWeb"/>
        <w:jc w:val="both"/>
        <w:rPr>
          <w:rFonts w:ascii="Arial" w:hAnsi="Arial" w:cs="Arial"/>
          <w:sz w:val="18"/>
          <w:szCs w:val="18"/>
        </w:rPr>
      </w:pPr>
      <w:r w:rsidRPr="00561FDB">
        <w:rPr>
          <w:rFonts w:ascii="Arial" w:hAnsi="Arial" w:cs="Arial"/>
          <w:sz w:val="18"/>
          <w:szCs w:val="18"/>
        </w:rPr>
        <w:t xml:space="preserve">.NET ofrece un entorno gestionado de ejecución de aplicaciones, nuevos lenguajes de programación y compiladores, permite el desarrollo de todo tipo de funcionalidades: desde programas de consola o servicios Windows hasta aplicaciones para dispositivos móviles, pasando por desarrollos de escritorio o para Internet. Son estos últimos de los que nos ocuparemos en este periodo lectivo. </w:t>
      </w:r>
    </w:p>
    <w:p w:rsidR="00C622E9" w:rsidRPr="007E3D49" w:rsidRDefault="00C622E9" w:rsidP="00C622E9">
      <w:pPr>
        <w:pStyle w:val="NormalWeb"/>
        <w:jc w:val="both"/>
        <w:rPr>
          <w:rFonts w:ascii="Arial" w:hAnsi="Arial" w:cs="Arial"/>
          <w:sz w:val="18"/>
          <w:szCs w:val="18"/>
        </w:rPr>
      </w:pPr>
      <w:r w:rsidRPr="007E3D49">
        <w:rPr>
          <w:rFonts w:ascii="Arial" w:hAnsi="Arial" w:cs="Arial"/>
          <w:sz w:val="18"/>
          <w:szCs w:val="18"/>
        </w:rPr>
        <w:t>Más que una evolución sobre ASP, ASP.NET es una auténtica revolución en el mundo del desarrollo Web</w:t>
      </w:r>
      <w:proofErr w:type="gramStart"/>
      <w:r w:rsidRPr="007E3D49">
        <w:rPr>
          <w:rFonts w:ascii="Arial" w:hAnsi="Arial" w:cs="Arial"/>
          <w:sz w:val="18"/>
          <w:szCs w:val="18"/>
        </w:rPr>
        <w:t>, y</w:t>
      </w:r>
      <w:proofErr w:type="gramEnd"/>
      <w:r w:rsidRPr="007E3D49">
        <w:rPr>
          <w:rFonts w:ascii="Arial" w:hAnsi="Arial" w:cs="Arial"/>
          <w:sz w:val="18"/>
          <w:szCs w:val="18"/>
        </w:rPr>
        <w:t xml:space="preserve"> no sólo en el ámbito relacionado con Microsoft. Lo que mejor define al desarrollo combinado con ASP.NET y Visual Studio es que </w:t>
      </w:r>
      <w:r w:rsidRPr="007E3D49">
        <w:rPr>
          <w:rStyle w:val="Emphasis"/>
          <w:rFonts w:ascii="Arial" w:hAnsi="Arial" w:cs="Arial"/>
          <w:sz w:val="18"/>
          <w:szCs w:val="18"/>
        </w:rPr>
        <w:t>ha equiparado la creación de aplicaciones para Internet a lo que era común en entornos de escritorio</w:t>
      </w:r>
      <w:proofErr w:type="gramStart"/>
      <w:r w:rsidRPr="007E3D49">
        <w:rPr>
          <w:rFonts w:ascii="Arial" w:hAnsi="Arial" w:cs="Arial"/>
          <w:sz w:val="18"/>
          <w:szCs w:val="18"/>
        </w:rPr>
        <w:t>, salvando</w:t>
      </w:r>
      <w:proofErr w:type="gramEnd"/>
      <w:r w:rsidRPr="007E3D49">
        <w:rPr>
          <w:rFonts w:ascii="Arial" w:hAnsi="Arial" w:cs="Arial"/>
          <w:sz w:val="18"/>
          <w:szCs w:val="18"/>
        </w:rPr>
        <w:t xml:space="preserve"> las inherentes dificultades que ello conlleva de forma transparente al programador.</w:t>
      </w:r>
    </w:p>
    <w:p w:rsidR="00C622E9" w:rsidRPr="007E3D49" w:rsidRDefault="00C622E9" w:rsidP="00C622E9">
      <w:pPr>
        <w:pStyle w:val="NormalWeb"/>
        <w:jc w:val="both"/>
        <w:rPr>
          <w:rFonts w:ascii="Arial" w:hAnsi="Arial" w:cs="Arial"/>
          <w:sz w:val="18"/>
          <w:szCs w:val="18"/>
        </w:rPr>
      </w:pPr>
      <w:r w:rsidRPr="007E3D49">
        <w:rPr>
          <w:rFonts w:ascii="Arial" w:hAnsi="Arial" w:cs="Arial"/>
          <w:sz w:val="18"/>
          <w:szCs w:val="18"/>
        </w:rPr>
        <w:t>Los programadores de ASP.NET disponen de todo lo que "siempre" han disfrutado los programadores de Windows: diseñadores visuales, asistencia avanzada contextual, código compilado de alto rendimiento, transparencia acerca de dónde se ejecuta cada parte del código</w:t>
      </w:r>
      <w:proofErr w:type="gramStart"/>
      <w:r w:rsidRPr="007E3D49">
        <w:rPr>
          <w:rFonts w:ascii="Arial" w:hAnsi="Arial" w:cs="Arial"/>
          <w:sz w:val="18"/>
          <w:szCs w:val="18"/>
        </w:rPr>
        <w:t>, enlace</w:t>
      </w:r>
      <w:proofErr w:type="gramEnd"/>
      <w:r w:rsidRPr="007E3D49">
        <w:rPr>
          <w:rFonts w:ascii="Arial" w:hAnsi="Arial" w:cs="Arial"/>
          <w:sz w:val="18"/>
          <w:szCs w:val="18"/>
        </w:rPr>
        <w:t xml:space="preserve"> a datos, rejillas, </w:t>
      </w:r>
      <w:proofErr w:type="spellStart"/>
      <w:r w:rsidRPr="007E3D49">
        <w:rPr>
          <w:rFonts w:ascii="Arial" w:hAnsi="Arial" w:cs="Arial"/>
          <w:sz w:val="18"/>
          <w:szCs w:val="18"/>
        </w:rPr>
        <w:t>etc</w:t>
      </w:r>
      <w:proofErr w:type="spellEnd"/>
      <w:r w:rsidRPr="007E3D49">
        <w:rPr>
          <w:rFonts w:ascii="Arial" w:hAnsi="Arial" w:cs="Arial"/>
          <w:sz w:val="18"/>
          <w:szCs w:val="18"/>
        </w:rPr>
        <w:t>...</w:t>
      </w:r>
    </w:p>
    <w:p w:rsidR="00C622E9" w:rsidRDefault="00C622E9" w:rsidP="00C622E9">
      <w:pPr>
        <w:spacing w:before="100" w:beforeAutospacing="1" w:after="100" w:afterAutospacing="1" w:line="240" w:lineRule="auto"/>
        <w:ind w:firstLine="480"/>
        <w:jc w:val="both"/>
        <w:rPr>
          <w:rFonts w:ascii="Arial" w:eastAsia="Times New Roman" w:hAnsi="Arial" w:cs="Arial"/>
          <w:sz w:val="18"/>
          <w:szCs w:val="18"/>
          <w:lang w:eastAsia="es-CO"/>
        </w:rPr>
      </w:pPr>
      <w:r w:rsidRPr="007E3D49">
        <w:rPr>
          <w:rFonts w:ascii="Arial" w:eastAsia="Times New Roman" w:hAnsi="Arial" w:cs="Arial"/>
          <w:b/>
          <w:bCs/>
          <w:sz w:val="18"/>
          <w:szCs w:val="18"/>
          <w:lang w:eastAsia="es-CO"/>
        </w:rPr>
        <w:t>ASP.NET</w:t>
      </w:r>
      <w:r w:rsidRPr="007E3D49">
        <w:rPr>
          <w:rFonts w:ascii="Arial" w:eastAsia="Times New Roman" w:hAnsi="Arial" w:cs="Arial"/>
          <w:sz w:val="18"/>
          <w:szCs w:val="18"/>
          <w:lang w:eastAsia="es-CO"/>
        </w:rPr>
        <w:t xml:space="preserve"> es la parte del .NET Framework dedicada al desarrollo web. A través del servidor web, nuestras aplicaciones ASP.NET se ejecutarán bajo el CLR</w:t>
      </w:r>
      <w:r w:rsidR="000442C8">
        <w:rPr>
          <w:rFonts w:ascii="Arial" w:eastAsia="Times New Roman" w:hAnsi="Arial" w:cs="Arial"/>
          <w:sz w:val="18"/>
          <w:szCs w:val="18"/>
          <w:lang w:eastAsia="es-CO"/>
        </w:rPr>
        <w:t xml:space="preserve"> (</w:t>
      </w:r>
      <w:r w:rsidR="000442C8" w:rsidRPr="002E511A">
        <w:rPr>
          <w:rFonts w:ascii="Arial" w:hAnsi="Arial" w:cs="Arial"/>
          <w:b/>
          <w:color w:val="000000"/>
          <w:sz w:val="18"/>
          <w:szCs w:val="18"/>
        </w:rPr>
        <w:t xml:space="preserve">El </w:t>
      </w:r>
      <w:proofErr w:type="spellStart"/>
      <w:r w:rsidR="000442C8" w:rsidRPr="002E511A">
        <w:rPr>
          <w:rFonts w:ascii="Arial" w:hAnsi="Arial" w:cs="Arial"/>
          <w:b/>
          <w:color w:val="000000"/>
          <w:sz w:val="18"/>
          <w:szCs w:val="18"/>
        </w:rPr>
        <w:t>Common</w:t>
      </w:r>
      <w:proofErr w:type="spellEnd"/>
      <w:r w:rsidR="000442C8" w:rsidRPr="002E511A">
        <w:rPr>
          <w:rFonts w:ascii="Arial" w:hAnsi="Arial" w:cs="Arial"/>
          <w:b/>
          <w:color w:val="000000"/>
          <w:sz w:val="18"/>
          <w:szCs w:val="18"/>
        </w:rPr>
        <w:t xml:space="preserve"> </w:t>
      </w:r>
      <w:proofErr w:type="spellStart"/>
      <w:r w:rsidR="000442C8" w:rsidRPr="002E511A">
        <w:rPr>
          <w:rFonts w:ascii="Arial" w:hAnsi="Arial" w:cs="Arial"/>
          <w:b/>
          <w:color w:val="000000"/>
          <w:sz w:val="18"/>
          <w:szCs w:val="18"/>
        </w:rPr>
        <w:t>Lenguage</w:t>
      </w:r>
      <w:proofErr w:type="spellEnd"/>
      <w:r w:rsidR="000442C8" w:rsidRPr="002E511A">
        <w:rPr>
          <w:rFonts w:ascii="Arial" w:hAnsi="Arial" w:cs="Arial"/>
          <w:b/>
          <w:color w:val="000000"/>
          <w:sz w:val="18"/>
          <w:szCs w:val="18"/>
        </w:rPr>
        <w:t xml:space="preserve"> </w:t>
      </w:r>
      <w:proofErr w:type="spellStart"/>
      <w:r w:rsidR="000442C8" w:rsidRPr="002E511A">
        <w:rPr>
          <w:rFonts w:ascii="Arial" w:hAnsi="Arial" w:cs="Arial"/>
          <w:b/>
          <w:color w:val="000000"/>
          <w:sz w:val="18"/>
          <w:szCs w:val="18"/>
        </w:rPr>
        <w:t>Runtime</w:t>
      </w:r>
      <w:proofErr w:type="spellEnd"/>
      <w:r w:rsidR="000442C8">
        <w:rPr>
          <w:rFonts w:ascii="Arial" w:hAnsi="Arial" w:cs="Arial"/>
          <w:b/>
          <w:color w:val="000000"/>
          <w:sz w:val="18"/>
          <w:szCs w:val="18"/>
        </w:rPr>
        <w:t xml:space="preserve"> “ejecución </w:t>
      </w:r>
      <w:r w:rsidR="0086208E">
        <w:rPr>
          <w:rFonts w:ascii="Arial" w:hAnsi="Arial" w:cs="Arial"/>
          <w:b/>
          <w:color w:val="000000"/>
          <w:sz w:val="18"/>
          <w:szCs w:val="18"/>
        </w:rPr>
        <w:t>común de lenguaje</w:t>
      </w:r>
      <w:r w:rsidR="000442C8">
        <w:rPr>
          <w:rFonts w:ascii="Arial" w:hAnsi="Arial" w:cs="Arial"/>
          <w:b/>
          <w:color w:val="000000"/>
          <w:sz w:val="18"/>
          <w:szCs w:val="18"/>
        </w:rPr>
        <w:t>”</w:t>
      </w:r>
      <w:r w:rsidR="000442C8">
        <w:rPr>
          <w:rFonts w:ascii="Arial" w:eastAsia="Times New Roman" w:hAnsi="Arial" w:cs="Arial"/>
          <w:sz w:val="18"/>
          <w:szCs w:val="18"/>
          <w:lang w:eastAsia="es-CO"/>
        </w:rPr>
        <w:t>)</w:t>
      </w:r>
      <w:r w:rsidRPr="007E3D49">
        <w:rPr>
          <w:rFonts w:ascii="Arial" w:eastAsia="Times New Roman" w:hAnsi="Arial" w:cs="Arial"/>
          <w:sz w:val="18"/>
          <w:szCs w:val="18"/>
          <w:lang w:eastAsia="es-CO"/>
        </w:rPr>
        <w:t xml:space="preserve"> y podremos usar el conjunto de clases del .NET Framework para desarrollarlas, obteniendo así una versatilidad y una potencia nunca antes conseguida en las aplicaciones ASP.</w:t>
      </w:r>
      <w:r w:rsidR="000442C8">
        <w:rPr>
          <w:rFonts w:ascii="Arial" w:eastAsia="Times New Roman" w:hAnsi="Arial" w:cs="Arial"/>
          <w:sz w:val="18"/>
          <w:szCs w:val="18"/>
          <w:lang w:eastAsia="es-CO"/>
        </w:rPr>
        <w:t xml:space="preserve"> </w:t>
      </w:r>
    </w:p>
    <w:p w:rsidR="00561FDB" w:rsidRPr="00561FDB" w:rsidRDefault="00561FDB" w:rsidP="00561FDB">
      <w:pPr>
        <w:spacing w:beforeAutospacing="1" w:after="100" w:afterAutospacing="1" w:line="240" w:lineRule="auto"/>
        <w:jc w:val="both"/>
        <w:rPr>
          <w:rFonts w:ascii="Arial" w:eastAsia="Times New Roman" w:hAnsi="Arial" w:cs="Arial"/>
          <w:sz w:val="18"/>
          <w:szCs w:val="18"/>
          <w:lang w:eastAsia="es-CO"/>
        </w:rPr>
      </w:pPr>
      <w:r w:rsidRPr="00561FDB">
        <w:rPr>
          <w:rFonts w:ascii="Arial" w:eastAsia="Times New Roman" w:hAnsi="Arial" w:cs="Arial"/>
          <w:sz w:val="18"/>
          <w:szCs w:val="18"/>
          <w:lang w:eastAsia="es-CO"/>
        </w:rPr>
        <w:t xml:space="preserve">El CLR/CLI esencialmente define un entorno de ejecución virtual independiente en el que trabajan las aplicaciones escritas con cualquier lenguaje .NET. Este entorno virtual se ocupa de multitud de cosas importantes para una aplicación: desde la gestión de la memoria y la vida de los objetos hasta la seguridad y la gestión de subprocesos. </w:t>
      </w:r>
    </w:p>
    <w:p w:rsidR="00561FDB" w:rsidRPr="007E3D49" w:rsidRDefault="00561FDB" w:rsidP="00C622E9">
      <w:pPr>
        <w:spacing w:before="100" w:beforeAutospacing="1" w:after="100" w:afterAutospacing="1" w:line="240" w:lineRule="auto"/>
        <w:ind w:firstLine="480"/>
        <w:jc w:val="both"/>
        <w:rPr>
          <w:rFonts w:ascii="Arial" w:eastAsia="Times New Roman" w:hAnsi="Arial" w:cs="Arial"/>
          <w:sz w:val="18"/>
          <w:szCs w:val="18"/>
          <w:lang w:eastAsia="es-CO"/>
        </w:rPr>
      </w:pP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La sigla ASP significa Active Server </w:t>
      </w:r>
      <w:proofErr w:type="spellStart"/>
      <w:r w:rsidRPr="007E3D49">
        <w:rPr>
          <w:rFonts w:ascii="Arial" w:eastAsia="Times New Roman" w:hAnsi="Arial" w:cs="Arial"/>
          <w:sz w:val="18"/>
          <w:szCs w:val="18"/>
          <w:lang w:eastAsia="es-CO"/>
        </w:rPr>
        <w:t>Pages</w:t>
      </w:r>
      <w:proofErr w:type="spellEnd"/>
      <w:r w:rsidRPr="007E3D49">
        <w:rPr>
          <w:rFonts w:ascii="Arial" w:eastAsia="Times New Roman" w:hAnsi="Arial" w:cs="Arial"/>
          <w:sz w:val="18"/>
          <w:szCs w:val="18"/>
          <w:lang w:eastAsia="es-CO"/>
        </w:rPr>
        <w:t xml:space="preserve">.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Microsoft es el creador.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Se ejecuta en el servidor donde está alojada la página web.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El cliente (navegador del usuario</w:t>
      </w:r>
      <w:proofErr w:type="gramStart"/>
      <w:r w:rsidRPr="007E3D49">
        <w:rPr>
          <w:rFonts w:ascii="Arial" w:eastAsia="Times New Roman" w:hAnsi="Arial" w:cs="Arial"/>
          <w:sz w:val="18"/>
          <w:szCs w:val="18"/>
          <w:lang w:eastAsia="es-CO"/>
        </w:rPr>
        <w:t>) no</w:t>
      </w:r>
      <w:proofErr w:type="gramEnd"/>
      <w:r w:rsidRPr="007E3D49">
        <w:rPr>
          <w:rFonts w:ascii="Arial" w:eastAsia="Times New Roman" w:hAnsi="Arial" w:cs="Arial"/>
          <w:sz w:val="18"/>
          <w:szCs w:val="18"/>
          <w:lang w:eastAsia="es-CO"/>
        </w:rPr>
        <w:t xml:space="preserve"> nota diferencias con una página normal (HTML).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Por medio de ASP se puede tener acceso a bases de datos.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Para su implementación se utiliza lenguaje script como VBScript o </w:t>
      </w:r>
      <w:proofErr w:type="spellStart"/>
      <w:r w:rsidRPr="007E3D49">
        <w:rPr>
          <w:rFonts w:ascii="Arial" w:eastAsia="Times New Roman" w:hAnsi="Arial" w:cs="Arial"/>
          <w:sz w:val="18"/>
          <w:szCs w:val="18"/>
          <w:lang w:eastAsia="es-CO"/>
        </w:rPr>
        <w:t>JScript</w:t>
      </w:r>
      <w:proofErr w:type="spellEnd"/>
      <w:r w:rsidRPr="007E3D49">
        <w:rPr>
          <w:rFonts w:ascii="Arial" w:eastAsia="Times New Roman" w:hAnsi="Arial" w:cs="Arial"/>
          <w:sz w:val="18"/>
          <w:szCs w:val="18"/>
          <w:lang w:eastAsia="es-CO"/>
        </w:rPr>
        <w:t xml:space="preserve">.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Se puede utilizar HTML y ASP en una misma página. </w:t>
      </w:r>
    </w:p>
    <w:p w:rsidR="00C622E9" w:rsidRPr="007E3D49" w:rsidRDefault="00C622E9" w:rsidP="00C622E9">
      <w:pPr>
        <w:numPr>
          <w:ilvl w:val="0"/>
          <w:numId w:val="1"/>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Es totalmente ampliable gracias a que es compatible con la tecnología ActiveX. </w:t>
      </w:r>
    </w:p>
    <w:p w:rsidR="00C622E9" w:rsidRPr="00D20FC2" w:rsidRDefault="00C622E9" w:rsidP="00C622E9">
      <w:pPr>
        <w:spacing w:before="100" w:beforeAutospacing="1" w:after="100" w:afterAutospacing="1" w:line="240" w:lineRule="auto"/>
        <w:rPr>
          <w:rFonts w:ascii="Arial" w:eastAsia="Times New Roman" w:hAnsi="Arial" w:cs="Arial"/>
          <w:sz w:val="18"/>
          <w:szCs w:val="18"/>
          <w:lang w:eastAsia="es-CO"/>
        </w:rPr>
      </w:pPr>
      <w:r w:rsidRPr="00D20FC2">
        <w:rPr>
          <w:rFonts w:ascii="Arial" w:eastAsia="Times New Roman" w:hAnsi="Arial" w:cs="Arial"/>
          <w:b/>
          <w:bCs/>
          <w:sz w:val="18"/>
          <w:szCs w:val="18"/>
          <w:lang w:eastAsia="es-CO"/>
        </w:rPr>
        <w:lastRenderedPageBreak/>
        <w:t>Como Funciona</w:t>
      </w:r>
    </w:p>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Aquí están paso a paso como funciona una página ASP.</w:t>
      </w:r>
    </w:p>
    <w:p w:rsidR="00C622E9" w:rsidRPr="007E3D49" w:rsidRDefault="00C622E9" w:rsidP="00C622E9">
      <w:pPr>
        <w:numPr>
          <w:ilvl w:val="0"/>
          <w:numId w:val="2"/>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Un usuario por medio del navegador solicita una página ASP. </w:t>
      </w:r>
    </w:p>
    <w:p w:rsidR="00C622E9" w:rsidRPr="007E3D49" w:rsidRDefault="00C622E9" w:rsidP="00C622E9">
      <w:pPr>
        <w:numPr>
          <w:ilvl w:val="0"/>
          <w:numId w:val="2"/>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Esta solicitud llega al servidor el cual tiene alojada la página pedida. </w:t>
      </w:r>
    </w:p>
    <w:p w:rsidR="00C622E9" w:rsidRPr="007E3D49" w:rsidRDefault="00C622E9" w:rsidP="00C622E9">
      <w:pPr>
        <w:numPr>
          <w:ilvl w:val="0"/>
          <w:numId w:val="2"/>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Este servidor procesa la página ASP y devuelve código HTML. </w:t>
      </w:r>
    </w:p>
    <w:p w:rsidR="00C622E9" w:rsidRPr="007E3D49" w:rsidRDefault="00C622E9" w:rsidP="00C622E9">
      <w:pPr>
        <w:numPr>
          <w:ilvl w:val="0"/>
          <w:numId w:val="2"/>
        </w:numPr>
        <w:tabs>
          <w:tab w:val="num" w:pos="720"/>
        </w:tabs>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El usuario visualiza la página en su navegador. </w:t>
      </w:r>
    </w:p>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Noten que para el usuario no existe diferencia en ASP y HTML porque a su navegador siempre llega código HTML puro, el único que requiere un trabajo extra es el servidor el cual tiene que procesar el código ASP y transformarlo en HTML para su posterior envió al cliente.</w:t>
      </w:r>
    </w:p>
    <w:p w:rsidR="000C4EFF" w:rsidRPr="005D4E24" w:rsidRDefault="000C4EFF" w:rsidP="005D4E24">
      <w:pPr>
        <w:pStyle w:val="Heading1"/>
        <w:jc w:val="both"/>
        <w:rPr>
          <w:rFonts w:ascii="Arial" w:hAnsi="Arial" w:cs="Arial"/>
          <w:b/>
          <w:sz w:val="18"/>
          <w:szCs w:val="18"/>
        </w:rPr>
      </w:pPr>
      <w:r w:rsidRPr="005D4E24">
        <w:rPr>
          <w:rFonts w:ascii="Arial" w:hAnsi="Arial" w:cs="Arial"/>
          <w:b/>
          <w:sz w:val="18"/>
          <w:szCs w:val="18"/>
        </w:rPr>
        <w:t xml:space="preserve">La biblioteca de clases de .NET </w:t>
      </w:r>
    </w:p>
    <w:p w:rsidR="000C4EFF" w:rsidRPr="005D4E24" w:rsidRDefault="000C4EFF" w:rsidP="005D4E24">
      <w:pPr>
        <w:pStyle w:val="NormalWeb"/>
        <w:jc w:val="both"/>
        <w:rPr>
          <w:rFonts w:ascii="Arial" w:hAnsi="Arial" w:cs="Arial"/>
          <w:sz w:val="18"/>
          <w:szCs w:val="18"/>
        </w:rPr>
      </w:pPr>
      <w:r w:rsidRPr="005D4E24">
        <w:rPr>
          <w:rFonts w:ascii="Arial" w:hAnsi="Arial" w:cs="Arial"/>
          <w:sz w:val="18"/>
          <w:szCs w:val="18"/>
        </w:rPr>
        <w:t>La plataforma .NET nos ofrece infinidad de funcionalidades "de fábrica" que se utilizan como punto de partida para crear las aplicaciones. Existen funcionalidades básicas (por ejemplo todo lo relacionado con la E/S de datos o la seguridad) y funcionalidades avanzadas en las que se fundamentan categorías enteras de aplicaciones (acceso a datos, creación de aplicaciones Web...).</w:t>
      </w:r>
    </w:p>
    <w:p w:rsidR="000C4EFF" w:rsidRPr="005D4E24" w:rsidRDefault="000C4EFF" w:rsidP="005D4E24">
      <w:pPr>
        <w:pStyle w:val="NormalWeb"/>
        <w:jc w:val="both"/>
        <w:rPr>
          <w:rFonts w:ascii="Arial" w:hAnsi="Arial" w:cs="Arial"/>
          <w:sz w:val="18"/>
          <w:szCs w:val="18"/>
        </w:rPr>
      </w:pPr>
      <w:r w:rsidRPr="005D4E24">
        <w:rPr>
          <w:rFonts w:ascii="Arial" w:hAnsi="Arial" w:cs="Arial"/>
          <w:sz w:val="18"/>
          <w:szCs w:val="18"/>
        </w:rPr>
        <w:t xml:space="preserve">Toda esta funcionalidad está implementada en forma de bibliotecas de funciones que físicamente se encuentran en diversas DLL (bibliotecas de enlazado dinámico). A su conjunto se le denomina </w:t>
      </w:r>
      <w:r w:rsidRPr="005D4E24">
        <w:rPr>
          <w:rStyle w:val="Emphasis"/>
          <w:rFonts w:ascii="Arial" w:hAnsi="Arial" w:cs="Arial"/>
          <w:sz w:val="18"/>
          <w:szCs w:val="18"/>
        </w:rPr>
        <w:t xml:space="preserve">Base </w:t>
      </w:r>
      <w:proofErr w:type="spellStart"/>
      <w:r w:rsidRPr="005D4E24">
        <w:rPr>
          <w:rStyle w:val="Emphasis"/>
          <w:rFonts w:ascii="Arial" w:hAnsi="Arial" w:cs="Arial"/>
          <w:sz w:val="18"/>
          <w:szCs w:val="18"/>
        </w:rPr>
        <w:t>Classes</w:t>
      </w:r>
      <w:proofErr w:type="spellEnd"/>
      <w:r w:rsidRPr="005D4E24">
        <w:rPr>
          <w:rStyle w:val="Emphasis"/>
          <w:rFonts w:ascii="Arial" w:hAnsi="Arial" w:cs="Arial"/>
          <w:sz w:val="18"/>
          <w:szCs w:val="18"/>
        </w:rPr>
        <w:t xml:space="preserve"> Library </w:t>
      </w:r>
      <w:r w:rsidRPr="005D4E24">
        <w:rPr>
          <w:rFonts w:ascii="Arial" w:hAnsi="Arial" w:cs="Arial"/>
          <w:sz w:val="18"/>
          <w:szCs w:val="18"/>
        </w:rPr>
        <w:t>(</w:t>
      </w:r>
      <w:r w:rsidRPr="005D4E24">
        <w:rPr>
          <w:rStyle w:val="Emphasis"/>
          <w:rFonts w:ascii="Arial" w:hAnsi="Arial" w:cs="Arial"/>
          <w:sz w:val="18"/>
          <w:szCs w:val="18"/>
        </w:rPr>
        <w:t>Biblioteca de clases base</w:t>
      </w:r>
      <w:r w:rsidRPr="005D4E24">
        <w:rPr>
          <w:rFonts w:ascii="Arial" w:hAnsi="Arial" w:cs="Arial"/>
          <w:sz w:val="18"/>
          <w:szCs w:val="18"/>
        </w:rPr>
        <w:t xml:space="preserve"> o </w:t>
      </w:r>
      <w:r w:rsidRPr="005D4E24">
        <w:rPr>
          <w:rStyle w:val="Strong"/>
          <w:rFonts w:ascii="Arial" w:hAnsi="Arial" w:cs="Arial"/>
          <w:i/>
          <w:iCs/>
          <w:sz w:val="18"/>
          <w:szCs w:val="18"/>
        </w:rPr>
        <w:t>BCL</w:t>
      </w:r>
      <w:r w:rsidRPr="005D4E24">
        <w:rPr>
          <w:rFonts w:ascii="Arial" w:hAnsi="Arial" w:cs="Arial"/>
          <w:sz w:val="18"/>
          <w:szCs w:val="18"/>
        </w:rPr>
        <w:t>) y forman parte integral de la plataforma .NET, es decir, no se trata de añadidos que se deban obtener o adquirir aparte.</w:t>
      </w:r>
    </w:p>
    <w:p w:rsidR="000C4EFF" w:rsidRPr="005D4E24" w:rsidRDefault="000C4EFF" w:rsidP="005D4E24">
      <w:pPr>
        <w:pStyle w:val="NormalWeb"/>
        <w:jc w:val="both"/>
        <w:rPr>
          <w:rFonts w:ascii="Arial" w:hAnsi="Arial" w:cs="Arial"/>
          <w:sz w:val="18"/>
          <w:szCs w:val="18"/>
        </w:rPr>
      </w:pPr>
      <w:r w:rsidRPr="005D4E24">
        <w:rPr>
          <w:rFonts w:ascii="Arial" w:hAnsi="Arial" w:cs="Arial"/>
          <w:sz w:val="18"/>
          <w:szCs w:val="18"/>
        </w:rPr>
        <w:t>La siguiente figura ilustra a vista de pájaro la arquitectura conceptual de la plataforma .NET. En ella se pueden observar los elementos (lenguajes, CLR, CLS...) y en qué lugar de se ubican las bibliotecas de clases base:</w:t>
      </w:r>
    </w:p>
    <w:p w:rsidR="000C4EFF" w:rsidRPr="000C4EFF" w:rsidRDefault="000C4EFF" w:rsidP="005D4E24">
      <w:pPr>
        <w:spacing w:beforeAutospacing="1" w:after="100" w:afterAutospacing="1" w:line="240" w:lineRule="auto"/>
        <w:ind w:left="820"/>
        <w:rPr>
          <w:rFonts w:ascii="Verdana" w:eastAsia="Times New Roman" w:hAnsi="Verdana" w:cs="Times New Roman"/>
          <w:sz w:val="20"/>
          <w:szCs w:val="20"/>
          <w:lang w:eastAsia="es-CO"/>
        </w:rPr>
      </w:pPr>
      <w:r>
        <w:rPr>
          <w:rFonts w:ascii="Verdana" w:eastAsia="Times New Roman" w:hAnsi="Verdana" w:cs="Times New Roman"/>
          <w:noProof/>
          <w:sz w:val="20"/>
          <w:szCs w:val="20"/>
          <w:lang w:eastAsia="es-CO"/>
        </w:rPr>
        <w:drawing>
          <wp:inline distT="0" distB="0" distL="0" distR="0" wp14:editId="371768A0">
            <wp:extent cx="4662688" cy="3023862"/>
            <wp:effectExtent l="38100" t="38100" r="23612" b="24138"/>
            <wp:docPr id="2" name="Picture 1" descr="D:\My documents\Ciudad de Ibague\Asignaturas\Año 2010\Aspx\cursos\Curso_Desarrollo_Web\Modulo1\Images\arq_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Ciudad de Ibague\Asignaturas\Año 2010\Aspx\cursos\Curso_Desarrollo_Web\Modulo1\Images\arq_net.jpg"/>
                    <pic:cNvPicPr>
                      <a:picLocks noChangeAspect="1" noChangeArrowheads="1"/>
                    </pic:cNvPicPr>
                  </pic:nvPicPr>
                  <pic:blipFill>
                    <a:blip r:embed="rId9">
                      <a:extLst>
                        <a:ext uri="28A0092B-C50C-407e-A947-70E740481C1C">
                          <a14:useLocalDpi xmlns:a14="http://schemas.microsoft.com/office/drawing/2007/7/7/main" val="0"/>
                        </a:ext>
                      </a:extLst>
                    </a:blip>
                    <a:srcRect/>
                    <a:stretch>
                      <a:fillRect/>
                    </a:stretch>
                  </pic:blipFill>
                  <pic:spPr bwMode="auto">
                    <a:xfrm>
                      <a:off x="0" y="0"/>
                      <a:ext cx="4659586" cy="3021850"/>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 uri="{53640926-AAD7-44d8-BBD7-CCE9431645EC}">
                        <a14:shadowObscured xmlns:a14="http://schemas.microsoft.com/office/drawing/2007/7/7/main" val="1"/>
                      </a:ext>
                    </a:extLst>
                  </pic:spPr>
                </pic:pic>
              </a:graphicData>
            </a:graphic>
          </wp:inline>
        </w:drawing>
      </w:r>
    </w:p>
    <w:p w:rsidR="000C4EFF" w:rsidRPr="000C4EFF" w:rsidRDefault="000C4EFF" w:rsidP="000C4EFF">
      <w:pPr>
        <w:spacing w:before="100" w:beforeAutospacing="1" w:after="100" w:afterAutospacing="1" w:line="240" w:lineRule="auto"/>
        <w:ind w:left="820"/>
        <w:jc w:val="center"/>
        <w:rPr>
          <w:rFonts w:ascii="Verdana" w:eastAsia="Times New Roman" w:hAnsi="Verdana" w:cs="Times New Roman"/>
          <w:i/>
          <w:sz w:val="18"/>
          <w:szCs w:val="18"/>
          <w:lang w:eastAsia="es-CO"/>
        </w:rPr>
      </w:pPr>
      <w:r w:rsidRPr="005D4E24">
        <w:rPr>
          <w:rFonts w:ascii="Verdana" w:eastAsia="Times New Roman" w:hAnsi="Verdana" w:cs="Times New Roman"/>
          <w:b/>
          <w:bCs/>
          <w:i/>
          <w:sz w:val="18"/>
          <w:szCs w:val="18"/>
          <w:lang w:eastAsia="es-CO"/>
        </w:rPr>
        <w:t xml:space="preserve">Distintos elementos de la plataforma .NET y cómo se relacionan entre sí. </w:t>
      </w:r>
    </w:p>
    <w:p w:rsidR="000C4EFF" w:rsidRDefault="000C4EFF" w:rsidP="00C622E9">
      <w:pPr>
        <w:spacing w:before="100" w:beforeAutospacing="1" w:after="100" w:afterAutospacing="1" w:line="240" w:lineRule="auto"/>
        <w:rPr>
          <w:rFonts w:ascii="Arial" w:eastAsia="Times New Roman" w:hAnsi="Arial" w:cs="Arial"/>
          <w:b/>
          <w:bCs/>
          <w:color w:val="000000"/>
          <w:sz w:val="18"/>
          <w:szCs w:val="18"/>
          <w:u w:val="single"/>
          <w:lang w:eastAsia="es-CO"/>
        </w:rPr>
      </w:pPr>
    </w:p>
    <w:p w:rsidR="005D4E24" w:rsidRDefault="005D4E24" w:rsidP="005D4E24">
      <w:pPr>
        <w:pStyle w:val="Heading2"/>
        <w:spacing w:line="240" w:lineRule="auto"/>
        <w:jc w:val="both"/>
        <w:rPr>
          <w:rFonts w:ascii="Arial" w:hAnsi="Arial" w:cs="Arial"/>
          <w:color w:val="auto"/>
          <w:sz w:val="18"/>
          <w:szCs w:val="18"/>
        </w:rPr>
      </w:pPr>
      <w:r w:rsidRPr="005D4E24">
        <w:rPr>
          <w:rFonts w:ascii="Arial" w:hAnsi="Arial" w:cs="Arial"/>
          <w:color w:val="auto"/>
          <w:sz w:val="18"/>
          <w:szCs w:val="18"/>
        </w:rPr>
        <w:lastRenderedPageBreak/>
        <w:t>Los espacios de nombres</w:t>
      </w:r>
    </w:p>
    <w:p w:rsidR="005D4E24" w:rsidRDefault="005D4E24" w:rsidP="005D4E24">
      <w:pPr>
        <w:pStyle w:val="NormalWeb"/>
        <w:jc w:val="both"/>
        <w:rPr>
          <w:rFonts w:ascii="Arial" w:hAnsi="Arial" w:cs="Arial"/>
          <w:sz w:val="18"/>
          <w:szCs w:val="18"/>
        </w:rPr>
      </w:pPr>
    </w:p>
    <w:p w:rsidR="005D4E24" w:rsidRPr="005D4E24" w:rsidRDefault="005D4E24" w:rsidP="005D4E24">
      <w:pPr>
        <w:pStyle w:val="NormalWeb"/>
        <w:jc w:val="both"/>
        <w:rPr>
          <w:rFonts w:ascii="Arial" w:hAnsi="Arial" w:cs="Arial"/>
          <w:sz w:val="18"/>
          <w:szCs w:val="18"/>
        </w:rPr>
      </w:pPr>
      <w:r w:rsidRPr="005D4E24">
        <w:rPr>
          <w:rFonts w:ascii="Arial" w:hAnsi="Arial" w:cs="Arial"/>
          <w:sz w:val="18"/>
          <w:szCs w:val="18"/>
        </w:rPr>
        <w:t xml:space="preserve">Dada la ingente cantidad de clases que existen debe haber algún modo de organizarlas de un modo coherente. Además hay que tener en cuenta que podemos adquirir más funcionalidades (que se traducen en clases) a otros fabricantes, por no mencionar que crearemos continuamente nuevas clases propias. </w:t>
      </w:r>
    </w:p>
    <w:p w:rsidR="005D4E24" w:rsidRPr="005D4E24" w:rsidRDefault="005D4E24" w:rsidP="005D4E24">
      <w:pPr>
        <w:pStyle w:val="NormalWeb"/>
        <w:jc w:val="both"/>
        <w:rPr>
          <w:rFonts w:ascii="Arial" w:hAnsi="Arial" w:cs="Arial"/>
          <w:sz w:val="18"/>
          <w:szCs w:val="18"/>
        </w:rPr>
      </w:pPr>
      <w:r w:rsidRPr="005D4E24">
        <w:rPr>
          <w:rFonts w:ascii="Arial" w:hAnsi="Arial" w:cs="Arial"/>
          <w:sz w:val="18"/>
          <w:szCs w:val="18"/>
        </w:rPr>
        <w:t xml:space="preserve">Para solucionar este problema existen en todos los lenguajes .NET los </w:t>
      </w:r>
      <w:r w:rsidRPr="005D4E24">
        <w:rPr>
          <w:rStyle w:val="Strong"/>
          <w:rFonts w:ascii="Arial" w:hAnsi="Arial" w:cs="Arial"/>
          <w:i/>
          <w:iCs/>
          <w:sz w:val="18"/>
          <w:szCs w:val="18"/>
        </w:rPr>
        <w:t>espacios de nombres</w:t>
      </w:r>
      <w:r w:rsidRPr="005D4E24">
        <w:rPr>
          <w:rFonts w:ascii="Arial" w:hAnsi="Arial" w:cs="Arial"/>
          <w:sz w:val="18"/>
          <w:szCs w:val="18"/>
        </w:rPr>
        <w:t xml:space="preserve"> o </w:t>
      </w:r>
      <w:proofErr w:type="spellStart"/>
      <w:r w:rsidRPr="005D4E24">
        <w:rPr>
          <w:rStyle w:val="Emphasis"/>
          <w:rFonts w:ascii="Arial" w:hAnsi="Arial" w:cs="Arial"/>
          <w:b/>
          <w:bCs/>
          <w:sz w:val="18"/>
          <w:szCs w:val="18"/>
        </w:rPr>
        <w:t>namespaces</w:t>
      </w:r>
      <w:proofErr w:type="spellEnd"/>
      <w:r w:rsidRPr="005D4E24">
        <w:rPr>
          <w:rFonts w:ascii="Arial" w:hAnsi="Arial" w:cs="Arial"/>
          <w:sz w:val="18"/>
          <w:szCs w:val="18"/>
        </w:rPr>
        <w:t xml:space="preserve">. </w:t>
      </w:r>
    </w:p>
    <w:p w:rsidR="005D4E24" w:rsidRPr="005D4E24" w:rsidRDefault="005D4E24" w:rsidP="005D4E24">
      <w:pPr>
        <w:pStyle w:val="NormalWeb"/>
        <w:jc w:val="both"/>
        <w:rPr>
          <w:rFonts w:ascii="Arial" w:hAnsi="Arial" w:cs="Arial"/>
          <w:sz w:val="18"/>
          <w:szCs w:val="18"/>
        </w:rPr>
      </w:pPr>
      <w:r w:rsidRPr="005D4E24">
        <w:rPr>
          <w:rFonts w:ascii="Arial" w:hAnsi="Arial" w:cs="Arial"/>
          <w:sz w:val="18"/>
          <w:szCs w:val="18"/>
        </w:rPr>
        <w:t>Un espacio de nombres no es más que un identificador que permite organizar de modo estanco las clases que estén contenidas en él así como otros espacios de nombres.</w:t>
      </w:r>
    </w:p>
    <w:p w:rsidR="005D4E24" w:rsidRDefault="005D4E24" w:rsidP="005D4E24">
      <w:pPr>
        <w:pStyle w:val="NormalWeb"/>
        <w:jc w:val="both"/>
        <w:rPr>
          <w:rFonts w:ascii="Arial" w:hAnsi="Arial" w:cs="Arial"/>
          <w:sz w:val="18"/>
          <w:szCs w:val="18"/>
        </w:rPr>
      </w:pPr>
      <w:r w:rsidRPr="005D4E24">
        <w:rPr>
          <w:rFonts w:ascii="Arial" w:hAnsi="Arial" w:cs="Arial"/>
          <w:sz w:val="18"/>
          <w:szCs w:val="18"/>
        </w:rPr>
        <w:t xml:space="preserve">Así, por ejemplo, todo lo que tiene que ver con el manejo de estructuras de datos XML en la plataforma .NET se encuentra bajo el espacio de nombres </w:t>
      </w:r>
      <w:proofErr w:type="spellStart"/>
      <w:r w:rsidRPr="005D4E24">
        <w:rPr>
          <w:rStyle w:val="Emphasis"/>
          <w:rFonts w:ascii="Arial" w:hAnsi="Arial" w:cs="Arial"/>
          <w:b/>
          <w:bCs/>
          <w:sz w:val="18"/>
          <w:szCs w:val="18"/>
        </w:rPr>
        <w:t>System.Xml</w:t>
      </w:r>
      <w:proofErr w:type="spellEnd"/>
      <w:r w:rsidRPr="005D4E24">
        <w:rPr>
          <w:rFonts w:ascii="Arial" w:hAnsi="Arial" w:cs="Arial"/>
          <w:sz w:val="18"/>
          <w:szCs w:val="18"/>
        </w:rPr>
        <w:t xml:space="preserve">. La funcionalidad fundamental para crear aplicaciones Web está en el espacio de nombres </w:t>
      </w:r>
      <w:proofErr w:type="spellStart"/>
      <w:r w:rsidRPr="005D4E24">
        <w:rPr>
          <w:rStyle w:val="Strong"/>
          <w:rFonts w:ascii="Arial" w:hAnsi="Arial" w:cs="Arial"/>
          <w:i/>
          <w:iCs/>
          <w:sz w:val="18"/>
          <w:szCs w:val="18"/>
        </w:rPr>
        <w:t>System.Web</w:t>
      </w:r>
      <w:proofErr w:type="spellEnd"/>
      <w:r w:rsidRPr="005D4E24">
        <w:rPr>
          <w:rFonts w:ascii="Arial" w:hAnsi="Arial" w:cs="Arial"/>
          <w:sz w:val="18"/>
          <w:szCs w:val="18"/>
        </w:rPr>
        <w:t xml:space="preserve">. Éste a su vez contiene otros espacios de nombres más especializados como </w:t>
      </w:r>
      <w:proofErr w:type="spellStart"/>
      <w:r w:rsidRPr="005D4E24">
        <w:rPr>
          <w:rStyle w:val="Strong"/>
          <w:rFonts w:ascii="Arial" w:hAnsi="Arial" w:cs="Arial"/>
          <w:i/>
          <w:iCs/>
          <w:sz w:val="18"/>
          <w:szCs w:val="18"/>
        </w:rPr>
        <w:t>System.Web.Caching</w:t>
      </w:r>
      <w:proofErr w:type="spellEnd"/>
      <w:r w:rsidRPr="005D4E24">
        <w:rPr>
          <w:rFonts w:ascii="Arial" w:hAnsi="Arial" w:cs="Arial"/>
          <w:sz w:val="18"/>
          <w:szCs w:val="18"/>
        </w:rPr>
        <w:t xml:space="preserve"> para la persistencia temporal de datos, </w:t>
      </w:r>
      <w:proofErr w:type="spellStart"/>
      <w:r w:rsidRPr="005D4E24">
        <w:rPr>
          <w:rFonts w:ascii="Arial" w:hAnsi="Arial" w:cs="Arial"/>
          <w:b/>
          <w:bCs/>
          <w:i/>
          <w:iCs/>
          <w:sz w:val="18"/>
          <w:szCs w:val="18"/>
        </w:rPr>
        <w:t>System.Web.UI.WebControls</w:t>
      </w:r>
      <w:proofErr w:type="spellEnd"/>
      <w:r w:rsidRPr="005D4E24">
        <w:rPr>
          <w:rFonts w:ascii="Arial" w:hAnsi="Arial" w:cs="Arial"/>
          <w:sz w:val="18"/>
          <w:szCs w:val="18"/>
        </w:rPr>
        <w:t xml:space="preserve">, que contiene toda la funcionalidad de controles Web para interfaz de usuario, </w:t>
      </w:r>
      <w:proofErr w:type="spellStart"/>
      <w:r w:rsidRPr="005D4E24">
        <w:rPr>
          <w:rFonts w:ascii="Arial" w:hAnsi="Arial" w:cs="Arial"/>
          <w:sz w:val="18"/>
          <w:szCs w:val="18"/>
        </w:rPr>
        <w:t>etc</w:t>
      </w:r>
      <w:proofErr w:type="spellEnd"/>
      <w:r w:rsidRPr="005D4E24">
        <w:rPr>
          <w:rFonts w:ascii="Arial" w:hAnsi="Arial" w:cs="Arial"/>
          <w:sz w:val="18"/>
          <w:szCs w:val="18"/>
        </w:rPr>
        <w:t xml:space="preserve">... </w:t>
      </w:r>
    </w:p>
    <w:p w:rsidR="006D0DE1" w:rsidRDefault="00DB613E" w:rsidP="005D4E24">
      <w:pPr>
        <w:pStyle w:val="NormalWeb"/>
        <w:jc w:val="both"/>
        <w:rPr>
          <w:rFonts w:ascii="Arial" w:hAnsi="Arial" w:cs="Arial"/>
          <w:sz w:val="18"/>
          <w:szCs w:val="18"/>
        </w:rPr>
      </w:pPr>
      <w:r>
        <w:rPr>
          <w:rFonts w:ascii="Arial" w:hAnsi="Arial" w:cs="Arial"/>
          <w:sz w:val="18"/>
          <w:szCs w:val="18"/>
        </w:rPr>
        <w:t xml:space="preserve">Las clases que nos brinda la plataforma.Net se pueden observar en el examinador de objetos, cada clase </w:t>
      </w:r>
      <w:r w:rsidR="009C070B">
        <w:rPr>
          <w:rFonts w:ascii="Arial" w:hAnsi="Arial" w:cs="Arial"/>
          <w:sz w:val="18"/>
          <w:szCs w:val="18"/>
        </w:rPr>
        <w:t>está</w:t>
      </w:r>
      <w:r>
        <w:rPr>
          <w:rFonts w:ascii="Arial" w:hAnsi="Arial" w:cs="Arial"/>
          <w:sz w:val="18"/>
          <w:szCs w:val="18"/>
        </w:rPr>
        <w:t xml:space="preserve"> especializada en diferentes opciones:</w:t>
      </w:r>
      <w:r w:rsidR="009C070B">
        <w:rPr>
          <w:rFonts w:ascii="Arial" w:hAnsi="Arial" w:cs="Arial"/>
          <w:sz w:val="18"/>
          <w:szCs w:val="18"/>
        </w:rPr>
        <w:t>-</w:t>
      </w:r>
      <w:r w:rsidR="006D0DE1">
        <w:rPr>
          <w:rFonts w:ascii="Arial" w:hAnsi="Arial" w:cs="Arial"/>
          <w:sz w:val="18"/>
          <w:szCs w:val="18"/>
        </w:rPr>
        <w:t>Ver –Otras ventanas –Examinador de Objetos</w:t>
      </w:r>
      <w:r w:rsidR="009C070B">
        <w:rPr>
          <w:rFonts w:ascii="Arial" w:hAnsi="Arial" w:cs="Arial"/>
          <w:sz w:val="18"/>
          <w:szCs w:val="18"/>
        </w:rPr>
        <w:t xml:space="preserve"> o simplemente –Ver –Examinador de Objetos. (</w:t>
      </w:r>
      <w:proofErr w:type="gramStart"/>
      <w:r w:rsidR="009C070B">
        <w:rPr>
          <w:rFonts w:ascii="Arial" w:hAnsi="Arial" w:cs="Arial"/>
          <w:sz w:val="18"/>
          <w:szCs w:val="18"/>
        </w:rPr>
        <w:t>aquí</w:t>
      </w:r>
      <w:proofErr w:type="gramEnd"/>
      <w:r w:rsidR="009C070B">
        <w:rPr>
          <w:rFonts w:ascii="Arial" w:hAnsi="Arial" w:cs="Arial"/>
          <w:sz w:val="18"/>
          <w:szCs w:val="18"/>
        </w:rPr>
        <w:t xml:space="preserve"> podemos ver todas las bibliotecas o espacios de nombre</w:t>
      </w:r>
      <w:r w:rsidR="001428ED">
        <w:rPr>
          <w:rFonts w:ascii="Arial" w:hAnsi="Arial" w:cs="Arial"/>
          <w:sz w:val="18"/>
          <w:szCs w:val="18"/>
        </w:rPr>
        <w:t xml:space="preserve"> de la plataforma .net </w:t>
      </w:r>
      <w:proofErr w:type="spellStart"/>
      <w:r w:rsidR="001428ED">
        <w:rPr>
          <w:rFonts w:ascii="Arial" w:hAnsi="Arial" w:cs="Arial"/>
          <w:sz w:val="18"/>
          <w:szCs w:val="18"/>
        </w:rPr>
        <w:t>framework</w:t>
      </w:r>
      <w:proofErr w:type="spellEnd"/>
      <w:r w:rsidR="009C070B">
        <w:rPr>
          <w:rFonts w:ascii="Arial" w:hAnsi="Arial" w:cs="Arial"/>
          <w:sz w:val="18"/>
          <w:szCs w:val="18"/>
        </w:rPr>
        <w:t xml:space="preserve"> y al seleccionarla nos muestra</w:t>
      </w:r>
      <w:r w:rsidR="001428ED">
        <w:rPr>
          <w:rFonts w:ascii="Arial" w:hAnsi="Arial" w:cs="Arial"/>
          <w:sz w:val="18"/>
          <w:szCs w:val="18"/>
        </w:rPr>
        <w:t xml:space="preserve"> que DLL la implementa, dentro de ellas contienen los espacios de nombre que la conforman y dentro de estos están las clases.</w:t>
      </w:r>
      <w:r w:rsidR="009C070B">
        <w:rPr>
          <w:rFonts w:ascii="Arial" w:hAnsi="Arial" w:cs="Arial"/>
          <w:sz w:val="18"/>
          <w:szCs w:val="18"/>
        </w:rPr>
        <w:t>)</w:t>
      </w:r>
    </w:p>
    <w:p w:rsidR="00DB613E" w:rsidRDefault="009C070B" w:rsidP="005D4E24">
      <w:pPr>
        <w:pStyle w:val="NormalWeb"/>
        <w:jc w:val="both"/>
        <w:rPr>
          <w:rFonts w:ascii="Arial" w:hAnsi="Arial" w:cs="Arial"/>
          <w:sz w:val="18"/>
          <w:szCs w:val="18"/>
        </w:rPr>
      </w:pPr>
      <w:r>
        <w:rPr>
          <w:rFonts w:ascii="Arial" w:hAnsi="Arial" w:cs="Arial"/>
          <w:sz w:val="18"/>
          <w:szCs w:val="18"/>
        </w:rPr>
        <w:t xml:space="preserve">También </w:t>
      </w:r>
      <w:r w:rsidR="00DB613E">
        <w:rPr>
          <w:rFonts w:ascii="Arial" w:hAnsi="Arial" w:cs="Arial"/>
          <w:sz w:val="18"/>
          <w:szCs w:val="18"/>
        </w:rPr>
        <w:t xml:space="preserve"> podemos agregar nuevas clases y bibliotecas</w:t>
      </w:r>
      <w:r>
        <w:rPr>
          <w:rFonts w:ascii="Arial" w:hAnsi="Arial" w:cs="Arial"/>
          <w:sz w:val="18"/>
          <w:szCs w:val="18"/>
        </w:rPr>
        <w:t>,</w:t>
      </w:r>
      <w:r w:rsidR="00DB613E">
        <w:rPr>
          <w:rFonts w:ascii="Arial" w:hAnsi="Arial" w:cs="Arial"/>
          <w:sz w:val="18"/>
          <w:szCs w:val="18"/>
        </w:rPr>
        <w:t xml:space="preserve"> para ello vamos a las propiedades del proyecto y agregamos una referencia</w:t>
      </w:r>
      <w:proofErr w:type="gramStart"/>
      <w:r w:rsidR="00DB613E">
        <w:rPr>
          <w:rFonts w:ascii="Arial" w:hAnsi="Arial" w:cs="Arial"/>
          <w:sz w:val="18"/>
          <w:szCs w:val="18"/>
        </w:rPr>
        <w:t>, luego</w:t>
      </w:r>
      <w:proofErr w:type="gramEnd"/>
      <w:r w:rsidR="00DB613E">
        <w:rPr>
          <w:rFonts w:ascii="Arial" w:hAnsi="Arial" w:cs="Arial"/>
          <w:sz w:val="18"/>
          <w:szCs w:val="18"/>
        </w:rPr>
        <w:t xml:space="preserve"> se nos </w:t>
      </w:r>
      <w:proofErr w:type="spellStart"/>
      <w:r w:rsidR="00DB613E">
        <w:rPr>
          <w:rFonts w:ascii="Arial" w:hAnsi="Arial" w:cs="Arial"/>
          <w:sz w:val="18"/>
          <w:szCs w:val="18"/>
        </w:rPr>
        <w:t>habre</w:t>
      </w:r>
      <w:proofErr w:type="spellEnd"/>
      <w:r w:rsidR="00DB613E">
        <w:rPr>
          <w:rFonts w:ascii="Arial" w:hAnsi="Arial" w:cs="Arial"/>
          <w:sz w:val="18"/>
          <w:szCs w:val="18"/>
        </w:rPr>
        <w:t xml:space="preserve"> un dialogo que muest</w:t>
      </w:r>
      <w:r w:rsidR="001428ED">
        <w:rPr>
          <w:rFonts w:ascii="Arial" w:hAnsi="Arial" w:cs="Arial"/>
          <w:sz w:val="18"/>
          <w:szCs w:val="18"/>
        </w:rPr>
        <w:t>ra las bilbiotecas.</w:t>
      </w:r>
      <w:r w:rsidR="00DB613E">
        <w:rPr>
          <w:rFonts w:ascii="Arial" w:hAnsi="Arial" w:cs="Arial"/>
          <w:sz w:val="18"/>
          <w:szCs w:val="18"/>
        </w:rPr>
        <w:t xml:space="preserve">net que están en nuestro disco duro, las agregamos y las </w:t>
      </w:r>
      <w:r>
        <w:rPr>
          <w:rFonts w:ascii="Arial" w:hAnsi="Arial" w:cs="Arial"/>
          <w:sz w:val="18"/>
          <w:szCs w:val="18"/>
        </w:rPr>
        <w:t>podemos</w:t>
      </w:r>
      <w:r w:rsidR="00DB613E">
        <w:rPr>
          <w:rFonts w:ascii="Arial" w:hAnsi="Arial" w:cs="Arial"/>
          <w:sz w:val="18"/>
          <w:szCs w:val="18"/>
        </w:rPr>
        <w:t xml:space="preserve"> ver en el examinador de objetos.</w:t>
      </w:r>
    </w:p>
    <w:p w:rsidR="00DB613E" w:rsidRDefault="001428ED" w:rsidP="005D4E24">
      <w:pPr>
        <w:pStyle w:val="NormalWeb"/>
        <w:jc w:val="both"/>
        <w:rPr>
          <w:rFonts w:ascii="Arial" w:hAnsi="Arial" w:cs="Arial"/>
          <w:sz w:val="18"/>
          <w:szCs w:val="18"/>
        </w:rPr>
      </w:pPr>
      <w:r>
        <w:rPr>
          <w:rFonts w:ascii="Arial" w:hAnsi="Arial" w:cs="Arial"/>
          <w:sz w:val="18"/>
          <w:szCs w:val="18"/>
        </w:rPr>
        <w:t>Ojo: P</w:t>
      </w:r>
      <w:r w:rsidR="00DB613E">
        <w:rPr>
          <w:rFonts w:ascii="Arial" w:hAnsi="Arial" w:cs="Arial"/>
          <w:sz w:val="18"/>
          <w:szCs w:val="18"/>
        </w:rPr>
        <w:t>ara utilizar los espacios de nombre que se observan en el examinador de objetos se debe agregar una referencia a alguna de las clases</w:t>
      </w:r>
      <w:r w:rsidR="0050331A">
        <w:rPr>
          <w:rFonts w:ascii="Arial" w:hAnsi="Arial" w:cs="Arial"/>
          <w:sz w:val="18"/>
          <w:szCs w:val="18"/>
        </w:rPr>
        <w:t xml:space="preserve"> que contienen desde nuestro código para poderlo utilizar</w:t>
      </w:r>
      <w:r>
        <w:rPr>
          <w:rFonts w:ascii="Arial" w:hAnsi="Arial" w:cs="Arial"/>
          <w:sz w:val="18"/>
          <w:szCs w:val="18"/>
        </w:rPr>
        <w:t>.</w:t>
      </w:r>
    </w:p>
    <w:p w:rsidR="001428ED" w:rsidRDefault="001428ED" w:rsidP="005D4E24">
      <w:pPr>
        <w:pStyle w:val="NormalWeb"/>
        <w:jc w:val="both"/>
        <w:rPr>
          <w:rFonts w:ascii="Arial" w:hAnsi="Arial" w:cs="Arial"/>
          <w:sz w:val="18"/>
          <w:szCs w:val="18"/>
        </w:rPr>
      </w:pPr>
      <w:r>
        <w:rPr>
          <w:rFonts w:ascii="Arial" w:hAnsi="Arial" w:cs="Arial"/>
          <w:sz w:val="18"/>
          <w:szCs w:val="18"/>
        </w:rPr>
        <w:t>Ejemplo:</w:t>
      </w:r>
      <w:r w:rsidR="0003009C">
        <w:rPr>
          <w:rFonts w:ascii="Arial" w:hAnsi="Arial" w:cs="Arial"/>
          <w:sz w:val="18"/>
          <w:szCs w:val="18"/>
        </w:rPr>
        <w:t xml:space="preserve"> observen y generen este código:</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color w:val="0000FF"/>
          <w:sz w:val="20"/>
          <w:szCs w:val="20"/>
          <w:lang w:val="en-US"/>
        </w:rPr>
        <w:t>Module</w:t>
      </w:r>
      <w:r w:rsidRPr="0003009C">
        <w:rPr>
          <w:rFonts w:ascii="Courier New" w:hAnsi="Courier New" w:cs="Courier New"/>
          <w:noProof/>
          <w:sz w:val="20"/>
          <w:szCs w:val="20"/>
          <w:lang w:val="en-US"/>
        </w:rPr>
        <w:t xml:space="preserve"> Module1</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Sub</w:t>
      </w:r>
      <w:r w:rsidRPr="0003009C">
        <w:rPr>
          <w:rFonts w:ascii="Courier New" w:hAnsi="Courier New" w:cs="Courier New"/>
          <w:noProof/>
          <w:sz w:val="20"/>
          <w:szCs w:val="20"/>
          <w:lang w:val="en-US"/>
        </w:rPr>
        <w:t xml:space="preserve"> Main()</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p>
    <w:p w:rsidR="0003009C" w:rsidRPr="0003009C" w:rsidRDefault="0003009C" w:rsidP="0003009C">
      <w:pPr>
        <w:autoSpaceDE w:val="0"/>
        <w:autoSpaceDN w:val="0"/>
        <w:adjustRightInd w:val="0"/>
        <w:spacing w:after="0" w:line="240" w:lineRule="auto"/>
        <w:rPr>
          <w:rFonts w:ascii="Courier New" w:hAnsi="Courier New" w:cs="Courier New"/>
          <w:noProof/>
          <w:color w:val="0000FF"/>
          <w:sz w:val="20"/>
          <w:szCs w:val="20"/>
          <w:lang w:val="en-US"/>
        </w:rPr>
      </w:pP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Dim</w:t>
      </w:r>
      <w:r w:rsidRPr="0003009C">
        <w:rPr>
          <w:rFonts w:ascii="Courier New" w:hAnsi="Courier New" w:cs="Courier New"/>
          <w:noProof/>
          <w:sz w:val="20"/>
          <w:szCs w:val="20"/>
          <w:lang w:val="en-US"/>
        </w:rPr>
        <w:t xml:space="preserve"> i </w:t>
      </w:r>
      <w:r w:rsidRPr="0003009C">
        <w:rPr>
          <w:rFonts w:ascii="Courier New" w:hAnsi="Courier New" w:cs="Courier New"/>
          <w:noProof/>
          <w:color w:val="0000FF"/>
          <w:sz w:val="20"/>
          <w:szCs w:val="20"/>
          <w:lang w:val="en-US"/>
        </w:rPr>
        <w:t>As</w:t>
      </w: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Integer</w:t>
      </w:r>
    </w:p>
    <w:p w:rsidR="0003009C" w:rsidRPr="0003009C" w:rsidRDefault="0003009C" w:rsidP="0003009C">
      <w:pPr>
        <w:autoSpaceDE w:val="0"/>
        <w:autoSpaceDN w:val="0"/>
        <w:adjustRightInd w:val="0"/>
        <w:spacing w:after="0" w:line="240" w:lineRule="auto"/>
        <w:rPr>
          <w:rFonts w:ascii="Courier New" w:hAnsi="Courier New" w:cs="Courier New"/>
          <w:noProof/>
          <w:color w:val="A31515"/>
          <w:sz w:val="20"/>
          <w:szCs w:val="20"/>
          <w:lang w:val="en-US"/>
        </w:rPr>
      </w:pP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Dim</w:t>
      </w:r>
      <w:r w:rsidRPr="0003009C">
        <w:rPr>
          <w:rFonts w:ascii="Courier New" w:hAnsi="Courier New" w:cs="Courier New"/>
          <w:noProof/>
          <w:sz w:val="20"/>
          <w:szCs w:val="20"/>
          <w:lang w:val="en-US"/>
        </w:rPr>
        <w:t xml:space="preserve"> s </w:t>
      </w:r>
      <w:r w:rsidRPr="0003009C">
        <w:rPr>
          <w:rFonts w:ascii="Courier New" w:hAnsi="Courier New" w:cs="Courier New"/>
          <w:noProof/>
          <w:color w:val="0000FF"/>
          <w:sz w:val="20"/>
          <w:szCs w:val="20"/>
          <w:lang w:val="en-US"/>
        </w:rPr>
        <w:t>As</w:t>
      </w: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String</w:t>
      </w:r>
      <w:r w:rsidRPr="0003009C">
        <w:rPr>
          <w:rFonts w:ascii="Courier New" w:hAnsi="Courier New" w:cs="Courier New"/>
          <w:noProof/>
          <w:sz w:val="20"/>
          <w:szCs w:val="20"/>
          <w:lang w:val="en-US"/>
        </w:rPr>
        <w:t xml:space="preserve"> = </w:t>
      </w:r>
      <w:r w:rsidRPr="0003009C">
        <w:rPr>
          <w:rFonts w:ascii="Courier New" w:hAnsi="Courier New" w:cs="Courier New"/>
          <w:noProof/>
          <w:color w:val="A31515"/>
          <w:sz w:val="20"/>
          <w:szCs w:val="20"/>
          <w:lang w:val="en-US"/>
        </w:rPr>
        <w:t>""</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For</w:t>
      </w:r>
      <w:r w:rsidRPr="0003009C">
        <w:rPr>
          <w:rFonts w:ascii="Courier New" w:hAnsi="Courier New" w:cs="Courier New"/>
          <w:noProof/>
          <w:sz w:val="20"/>
          <w:szCs w:val="20"/>
          <w:lang w:val="en-US"/>
        </w:rPr>
        <w:t xml:space="preserve"> i = 32 </w:t>
      </w:r>
      <w:r w:rsidRPr="0003009C">
        <w:rPr>
          <w:rFonts w:ascii="Courier New" w:hAnsi="Courier New" w:cs="Courier New"/>
          <w:noProof/>
          <w:color w:val="0000FF"/>
          <w:sz w:val="20"/>
          <w:szCs w:val="20"/>
          <w:lang w:val="en-US"/>
        </w:rPr>
        <w:t>To</w:t>
      </w:r>
      <w:r w:rsidRPr="0003009C">
        <w:rPr>
          <w:rFonts w:ascii="Courier New" w:hAnsi="Courier New" w:cs="Courier New"/>
          <w:noProof/>
          <w:sz w:val="20"/>
          <w:szCs w:val="20"/>
          <w:lang w:val="en-US"/>
        </w:rPr>
        <w:t xml:space="preserve"> 255</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sz w:val="20"/>
          <w:szCs w:val="20"/>
          <w:lang w:val="en-US"/>
        </w:rPr>
        <w:t xml:space="preserve">            s += Chr(i)</w:t>
      </w:r>
    </w:p>
    <w:p w:rsidR="0003009C" w:rsidRPr="0003009C" w:rsidRDefault="0003009C" w:rsidP="0003009C">
      <w:pPr>
        <w:autoSpaceDE w:val="0"/>
        <w:autoSpaceDN w:val="0"/>
        <w:adjustRightInd w:val="0"/>
        <w:spacing w:after="0" w:line="240" w:lineRule="auto"/>
        <w:rPr>
          <w:rFonts w:ascii="Courier New" w:hAnsi="Courier New" w:cs="Courier New"/>
          <w:noProof/>
          <w:color w:val="0000FF"/>
          <w:sz w:val="20"/>
          <w:szCs w:val="20"/>
          <w:lang w:val="en-US"/>
        </w:rPr>
      </w:pPr>
      <w:r w:rsidRPr="0003009C">
        <w:rPr>
          <w:rFonts w:ascii="Courier New" w:hAnsi="Courier New" w:cs="Courier New"/>
          <w:noProof/>
          <w:sz w:val="20"/>
          <w:szCs w:val="20"/>
          <w:lang w:val="en-US"/>
        </w:rPr>
        <w:t xml:space="preserve">        </w:t>
      </w:r>
      <w:r w:rsidRPr="0003009C">
        <w:rPr>
          <w:rFonts w:ascii="Courier New" w:hAnsi="Courier New" w:cs="Courier New"/>
          <w:noProof/>
          <w:color w:val="0000FF"/>
          <w:sz w:val="20"/>
          <w:szCs w:val="20"/>
          <w:lang w:val="en-US"/>
        </w:rPr>
        <w:t>Next</w:t>
      </w:r>
    </w:p>
    <w:p w:rsidR="0003009C" w:rsidRPr="0003009C"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sz w:val="20"/>
          <w:szCs w:val="20"/>
          <w:lang w:val="en-US"/>
        </w:rPr>
        <w:t xml:space="preserve">        Console.WriteLine(s)</w:t>
      </w:r>
    </w:p>
    <w:p w:rsidR="0003009C" w:rsidRPr="005F37E5" w:rsidRDefault="0003009C" w:rsidP="0003009C">
      <w:pPr>
        <w:autoSpaceDE w:val="0"/>
        <w:autoSpaceDN w:val="0"/>
        <w:adjustRightInd w:val="0"/>
        <w:spacing w:after="0" w:line="240" w:lineRule="auto"/>
        <w:rPr>
          <w:rFonts w:ascii="Courier New" w:hAnsi="Courier New" w:cs="Courier New"/>
          <w:noProof/>
          <w:sz w:val="20"/>
          <w:szCs w:val="20"/>
          <w:lang w:val="en-US"/>
        </w:rPr>
      </w:pPr>
      <w:r w:rsidRPr="0003009C">
        <w:rPr>
          <w:rFonts w:ascii="Courier New" w:hAnsi="Courier New" w:cs="Courier New"/>
          <w:noProof/>
          <w:sz w:val="20"/>
          <w:szCs w:val="20"/>
          <w:lang w:val="en-US"/>
        </w:rPr>
        <w:t xml:space="preserve">        </w:t>
      </w:r>
      <w:r w:rsidRPr="005F37E5">
        <w:rPr>
          <w:rFonts w:ascii="Courier New" w:hAnsi="Courier New" w:cs="Courier New"/>
          <w:noProof/>
          <w:sz w:val="20"/>
          <w:szCs w:val="20"/>
          <w:lang w:val="en-US"/>
        </w:rPr>
        <w:t>Console.Read()</w:t>
      </w:r>
    </w:p>
    <w:p w:rsidR="0003009C" w:rsidRPr="005F37E5" w:rsidRDefault="0003009C" w:rsidP="0003009C">
      <w:pPr>
        <w:autoSpaceDE w:val="0"/>
        <w:autoSpaceDN w:val="0"/>
        <w:adjustRightInd w:val="0"/>
        <w:spacing w:after="0" w:line="240" w:lineRule="auto"/>
        <w:rPr>
          <w:rFonts w:ascii="Courier New" w:hAnsi="Courier New" w:cs="Courier New"/>
          <w:noProof/>
          <w:sz w:val="20"/>
          <w:szCs w:val="20"/>
          <w:lang w:val="en-US"/>
        </w:rPr>
      </w:pPr>
    </w:p>
    <w:p w:rsidR="0003009C" w:rsidRPr="005F37E5" w:rsidRDefault="0003009C" w:rsidP="0003009C">
      <w:pPr>
        <w:autoSpaceDE w:val="0"/>
        <w:autoSpaceDN w:val="0"/>
        <w:adjustRightInd w:val="0"/>
        <w:spacing w:after="0" w:line="240" w:lineRule="auto"/>
        <w:rPr>
          <w:rFonts w:ascii="Courier New" w:hAnsi="Courier New" w:cs="Courier New"/>
          <w:noProof/>
          <w:sz w:val="20"/>
          <w:szCs w:val="20"/>
          <w:lang w:val="en-US"/>
        </w:rPr>
      </w:pPr>
      <w:r w:rsidRPr="005F37E5">
        <w:rPr>
          <w:rFonts w:ascii="Courier New" w:hAnsi="Courier New" w:cs="Courier New"/>
          <w:noProof/>
          <w:sz w:val="20"/>
          <w:szCs w:val="20"/>
          <w:lang w:val="en-US"/>
        </w:rPr>
        <w:t xml:space="preserve">        </w:t>
      </w:r>
    </w:p>
    <w:p w:rsidR="0003009C" w:rsidRPr="005F37E5" w:rsidRDefault="0003009C" w:rsidP="0003009C">
      <w:pPr>
        <w:autoSpaceDE w:val="0"/>
        <w:autoSpaceDN w:val="0"/>
        <w:adjustRightInd w:val="0"/>
        <w:spacing w:after="0" w:line="240" w:lineRule="auto"/>
        <w:rPr>
          <w:rFonts w:ascii="Courier New" w:hAnsi="Courier New" w:cs="Courier New"/>
          <w:noProof/>
          <w:color w:val="0000FF"/>
          <w:sz w:val="20"/>
          <w:szCs w:val="20"/>
          <w:lang w:val="en-US"/>
        </w:rPr>
      </w:pPr>
      <w:r w:rsidRPr="005F37E5">
        <w:rPr>
          <w:rFonts w:ascii="Courier New" w:hAnsi="Courier New" w:cs="Courier New"/>
          <w:noProof/>
          <w:sz w:val="20"/>
          <w:szCs w:val="20"/>
          <w:lang w:val="en-US"/>
        </w:rPr>
        <w:t xml:space="preserve">    </w:t>
      </w:r>
      <w:r w:rsidRPr="005F37E5">
        <w:rPr>
          <w:rFonts w:ascii="Courier New" w:hAnsi="Courier New" w:cs="Courier New"/>
          <w:noProof/>
          <w:color w:val="0000FF"/>
          <w:sz w:val="20"/>
          <w:szCs w:val="20"/>
          <w:lang w:val="en-US"/>
        </w:rPr>
        <w:t>End</w:t>
      </w:r>
      <w:r w:rsidRPr="005F37E5">
        <w:rPr>
          <w:rFonts w:ascii="Courier New" w:hAnsi="Courier New" w:cs="Courier New"/>
          <w:noProof/>
          <w:sz w:val="20"/>
          <w:szCs w:val="20"/>
          <w:lang w:val="en-US"/>
        </w:rPr>
        <w:t xml:space="preserve"> </w:t>
      </w:r>
      <w:r w:rsidRPr="005F37E5">
        <w:rPr>
          <w:rFonts w:ascii="Courier New" w:hAnsi="Courier New" w:cs="Courier New"/>
          <w:noProof/>
          <w:color w:val="0000FF"/>
          <w:sz w:val="20"/>
          <w:szCs w:val="20"/>
          <w:lang w:val="en-US"/>
        </w:rPr>
        <w:t>Sub</w:t>
      </w:r>
    </w:p>
    <w:p w:rsidR="0003009C" w:rsidRPr="005F37E5" w:rsidRDefault="0003009C" w:rsidP="0003009C">
      <w:pPr>
        <w:autoSpaceDE w:val="0"/>
        <w:autoSpaceDN w:val="0"/>
        <w:adjustRightInd w:val="0"/>
        <w:spacing w:after="0" w:line="240" w:lineRule="auto"/>
        <w:rPr>
          <w:rFonts w:ascii="Courier New" w:hAnsi="Courier New" w:cs="Courier New"/>
          <w:noProof/>
          <w:color w:val="0000FF"/>
          <w:sz w:val="20"/>
          <w:szCs w:val="20"/>
          <w:lang w:val="en-US"/>
        </w:rPr>
      </w:pPr>
    </w:p>
    <w:p w:rsidR="0003009C" w:rsidRPr="005F37E5" w:rsidRDefault="0003009C" w:rsidP="0003009C">
      <w:pPr>
        <w:pStyle w:val="NormalWeb"/>
        <w:jc w:val="both"/>
        <w:rPr>
          <w:rFonts w:ascii="Arial" w:hAnsi="Arial" w:cs="Arial"/>
          <w:sz w:val="18"/>
          <w:szCs w:val="18"/>
          <w:lang w:val="en-US"/>
        </w:rPr>
      </w:pPr>
      <w:r w:rsidRPr="005F37E5">
        <w:rPr>
          <w:rFonts w:ascii="Courier New" w:hAnsi="Courier New" w:cs="Courier New"/>
          <w:noProof/>
          <w:color w:val="0000FF"/>
          <w:sz w:val="20"/>
          <w:szCs w:val="20"/>
          <w:lang w:val="en-US"/>
        </w:rPr>
        <w:t>End</w:t>
      </w:r>
      <w:r w:rsidRPr="005F37E5">
        <w:rPr>
          <w:rFonts w:ascii="Courier New" w:hAnsi="Courier New" w:cs="Courier New"/>
          <w:noProof/>
          <w:sz w:val="20"/>
          <w:szCs w:val="20"/>
          <w:lang w:val="en-US"/>
        </w:rPr>
        <w:t xml:space="preserve"> </w:t>
      </w:r>
      <w:r w:rsidRPr="005F37E5">
        <w:rPr>
          <w:rFonts w:ascii="Courier New" w:hAnsi="Courier New" w:cs="Courier New"/>
          <w:noProof/>
          <w:color w:val="0000FF"/>
          <w:sz w:val="20"/>
          <w:szCs w:val="20"/>
          <w:lang w:val="en-US"/>
        </w:rPr>
        <w:t>Module</w:t>
      </w:r>
    </w:p>
    <w:p w:rsidR="001428ED" w:rsidRDefault="002644C3" w:rsidP="005D4E24">
      <w:pPr>
        <w:pStyle w:val="NormalWeb"/>
        <w:jc w:val="both"/>
        <w:rPr>
          <w:rFonts w:ascii="Arial" w:hAnsi="Arial" w:cs="Arial"/>
          <w:sz w:val="18"/>
          <w:szCs w:val="18"/>
        </w:rPr>
      </w:pPr>
      <w:r>
        <w:rPr>
          <w:rFonts w:ascii="Arial" w:hAnsi="Arial" w:cs="Arial"/>
          <w:sz w:val="18"/>
          <w:szCs w:val="18"/>
        </w:rPr>
        <w:t>Ahora u</w:t>
      </w:r>
      <w:r w:rsidR="001428ED">
        <w:rPr>
          <w:rFonts w:ascii="Arial" w:hAnsi="Arial" w:cs="Arial"/>
          <w:sz w:val="18"/>
          <w:szCs w:val="18"/>
        </w:rPr>
        <w:t xml:space="preserve">semos una clase especializada que está dentro del espacio de nombre </w:t>
      </w:r>
      <w:proofErr w:type="spellStart"/>
      <w:r w:rsidR="001428ED">
        <w:rPr>
          <w:rFonts w:ascii="Arial" w:hAnsi="Arial" w:cs="Arial"/>
          <w:sz w:val="18"/>
          <w:szCs w:val="18"/>
        </w:rPr>
        <w:t>systes.text</w:t>
      </w:r>
      <w:proofErr w:type="spellEnd"/>
      <w:r w:rsidR="001428ED">
        <w:rPr>
          <w:rFonts w:ascii="Arial" w:hAnsi="Arial" w:cs="Arial"/>
          <w:sz w:val="18"/>
          <w:szCs w:val="18"/>
        </w:rPr>
        <w:t xml:space="preserve"> que se </w:t>
      </w:r>
      <w:r w:rsidR="0003009C">
        <w:rPr>
          <w:rFonts w:ascii="Arial" w:hAnsi="Arial" w:cs="Arial"/>
          <w:sz w:val="18"/>
          <w:szCs w:val="18"/>
        </w:rPr>
        <w:t>encuentra</w:t>
      </w:r>
      <w:r w:rsidR="001428ED">
        <w:rPr>
          <w:rFonts w:ascii="Arial" w:hAnsi="Arial" w:cs="Arial"/>
          <w:sz w:val="18"/>
          <w:szCs w:val="18"/>
        </w:rPr>
        <w:t xml:space="preserve"> </w:t>
      </w:r>
      <w:r w:rsidR="0003009C">
        <w:rPr>
          <w:rFonts w:ascii="Arial" w:hAnsi="Arial" w:cs="Arial"/>
          <w:sz w:val="18"/>
          <w:szCs w:val="18"/>
        </w:rPr>
        <w:t>dentro</w:t>
      </w:r>
      <w:r w:rsidR="001428ED">
        <w:rPr>
          <w:rFonts w:ascii="Arial" w:hAnsi="Arial" w:cs="Arial"/>
          <w:sz w:val="18"/>
          <w:szCs w:val="18"/>
        </w:rPr>
        <w:t xml:space="preserve"> de la biblioteca </w:t>
      </w:r>
      <w:proofErr w:type="spellStart"/>
      <w:r w:rsidR="001428ED">
        <w:rPr>
          <w:rFonts w:ascii="Arial" w:hAnsi="Arial" w:cs="Arial"/>
          <w:sz w:val="18"/>
          <w:szCs w:val="18"/>
        </w:rPr>
        <w:t>mscorlib</w:t>
      </w:r>
      <w:proofErr w:type="spellEnd"/>
      <w:r w:rsidR="0003009C">
        <w:rPr>
          <w:rFonts w:ascii="Arial" w:hAnsi="Arial" w:cs="Arial"/>
          <w:sz w:val="18"/>
          <w:szCs w:val="18"/>
        </w:rPr>
        <w:t xml:space="preserve">, esta clase se llama </w:t>
      </w:r>
      <w:proofErr w:type="spellStart"/>
      <w:r w:rsidR="0003009C">
        <w:rPr>
          <w:rFonts w:ascii="Arial" w:hAnsi="Arial" w:cs="Arial"/>
          <w:sz w:val="18"/>
          <w:szCs w:val="18"/>
        </w:rPr>
        <w:t>StringBuilder</w:t>
      </w:r>
      <w:proofErr w:type="spellEnd"/>
      <w:r w:rsidR="0003009C">
        <w:rPr>
          <w:rFonts w:ascii="Arial" w:hAnsi="Arial" w:cs="Arial"/>
          <w:sz w:val="18"/>
          <w:szCs w:val="18"/>
        </w:rPr>
        <w:t>(posee una serie de métodos especializados en concatenar cadenas de manera más eficaz que sumarlas como en el código anterior), ahora modifiquemos lo siguiente:</w:t>
      </w:r>
    </w:p>
    <w:p w:rsidR="0003009C" w:rsidRDefault="0003009C" w:rsidP="005D4E24">
      <w:pPr>
        <w:pStyle w:val="NormalWeb"/>
        <w:jc w:val="both"/>
        <w:rPr>
          <w:rFonts w:ascii="Arial" w:hAnsi="Arial" w:cs="Arial"/>
          <w:sz w:val="18"/>
          <w:szCs w:val="18"/>
        </w:rPr>
      </w:pPr>
      <w:r>
        <w:rPr>
          <w:rFonts w:ascii="Arial" w:hAnsi="Arial" w:cs="Arial"/>
          <w:sz w:val="18"/>
          <w:szCs w:val="18"/>
        </w:rPr>
        <w:t xml:space="preserve">Sustituimos </w:t>
      </w:r>
      <w:r w:rsidR="00E171ED">
        <w:rPr>
          <w:rFonts w:ascii="Arial" w:hAnsi="Arial" w:cs="Arial"/>
          <w:sz w:val="18"/>
          <w:szCs w:val="18"/>
        </w:rPr>
        <w:t>la variable s</w:t>
      </w:r>
      <w:r>
        <w:rPr>
          <w:rFonts w:ascii="Arial" w:hAnsi="Arial" w:cs="Arial"/>
          <w:sz w:val="18"/>
          <w:szCs w:val="18"/>
        </w:rPr>
        <w:t xml:space="preserve"> que era una cadena norma</w:t>
      </w:r>
      <w:r w:rsidR="00E171ED">
        <w:rPr>
          <w:rFonts w:ascii="Arial" w:hAnsi="Arial" w:cs="Arial"/>
          <w:sz w:val="18"/>
          <w:szCs w:val="18"/>
        </w:rPr>
        <w:t>l</w:t>
      </w:r>
      <w:r>
        <w:rPr>
          <w:rFonts w:ascii="Arial" w:hAnsi="Arial" w:cs="Arial"/>
          <w:sz w:val="18"/>
          <w:szCs w:val="18"/>
        </w:rPr>
        <w:t xml:space="preserve"> y corriente por un </w:t>
      </w:r>
      <w:proofErr w:type="spellStart"/>
      <w:r>
        <w:rPr>
          <w:rFonts w:ascii="Arial" w:hAnsi="Arial" w:cs="Arial"/>
          <w:sz w:val="18"/>
          <w:szCs w:val="18"/>
        </w:rPr>
        <w:t>stringbuilder</w:t>
      </w:r>
      <w:proofErr w:type="spellEnd"/>
      <w:r w:rsidR="00E171ED">
        <w:rPr>
          <w:rFonts w:ascii="Arial" w:hAnsi="Arial" w:cs="Arial"/>
          <w:sz w:val="18"/>
          <w:szCs w:val="18"/>
        </w:rPr>
        <w:t xml:space="preserve">, para ello escribo la variable s junto con la ruta completa del </w:t>
      </w:r>
      <w:proofErr w:type="spellStart"/>
      <w:r w:rsidR="00E171ED">
        <w:rPr>
          <w:rFonts w:ascii="Arial" w:hAnsi="Arial" w:cs="Arial"/>
          <w:sz w:val="18"/>
          <w:szCs w:val="18"/>
        </w:rPr>
        <w:t>StringBuilder</w:t>
      </w:r>
      <w:proofErr w:type="spellEnd"/>
      <w:r w:rsidR="00E171ED">
        <w:rPr>
          <w:rFonts w:ascii="Arial" w:hAnsi="Arial" w:cs="Arial"/>
          <w:sz w:val="18"/>
          <w:szCs w:val="18"/>
        </w:rPr>
        <w:t xml:space="preserve"> dentro del espacio de nombre </w:t>
      </w:r>
      <w:proofErr w:type="spellStart"/>
      <w:r w:rsidR="00E171ED">
        <w:rPr>
          <w:rFonts w:ascii="Arial" w:hAnsi="Arial" w:cs="Arial"/>
          <w:sz w:val="18"/>
          <w:szCs w:val="18"/>
        </w:rPr>
        <w:t>asi</w:t>
      </w:r>
      <w:proofErr w:type="spellEnd"/>
      <w:r w:rsidR="00E171ED">
        <w:rPr>
          <w:rFonts w:ascii="Arial" w:hAnsi="Arial" w:cs="Arial"/>
          <w:sz w:val="18"/>
          <w:szCs w:val="18"/>
        </w:rPr>
        <w:t>:</w:t>
      </w:r>
    </w:p>
    <w:p w:rsidR="0003009C" w:rsidRPr="00E171ED" w:rsidRDefault="00E171ED" w:rsidP="005D4E24">
      <w:pPr>
        <w:pStyle w:val="NormalWeb"/>
        <w:jc w:val="both"/>
        <w:rPr>
          <w:rFonts w:ascii="Arial" w:hAnsi="Arial" w:cs="Arial"/>
          <w:sz w:val="18"/>
          <w:szCs w:val="18"/>
          <w:lang w:val="en-US"/>
        </w:rPr>
      </w:pPr>
      <w:r w:rsidRPr="00E171ED">
        <w:rPr>
          <w:rFonts w:ascii="Courier New" w:hAnsi="Courier New" w:cs="Courier New"/>
          <w:noProof/>
          <w:color w:val="0000FF"/>
          <w:sz w:val="20"/>
          <w:szCs w:val="20"/>
          <w:lang w:val="en-US"/>
        </w:rPr>
        <w:t>Dim</w:t>
      </w:r>
      <w:r w:rsidRPr="00E171ED">
        <w:rPr>
          <w:rFonts w:ascii="Courier New" w:hAnsi="Courier New" w:cs="Courier New"/>
          <w:noProof/>
          <w:sz w:val="20"/>
          <w:szCs w:val="20"/>
          <w:lang w:val="en-US"/>
        </w:rPr>
        <w:t xml:space="preserve"> s </w:t>
      </w:r>
      <w:r w:rsidRPr="00E171ED">
        <w:rPr>
          <w:rFonts w:ascii="Courier New" w:hAnsi="Courier New" w:cs="Courier New"/>
          <w:noProof/>
          <w:color w:val="0000FF"/>
          <w:sz w:val="20"/>
          <w:szCs w:val="20"/>
          <w:lang w:val="en-US"/>
        </w:rPr>
        <w:t>As</w:t>
      </w:r>
      <w:r w:rsidRPr="00E171ED">
        <w:rPr>
          <w:rFonts w:ascii="Courier New" w:hAnsi="Courier New" w:cs="Courier New"/>
          <w:noProof/>
          <w:sz w:val="20"/>
          <w:szCs w:val="20"/>
          <w:lang w:val="en-US"/>
        </w:rPr>
        <w:t xml:space="preserve"> </w:t>
      </w:r>
      <w:r w:rsidRPr="00E171ED">
        <w:rPr>
          <w:rFonts w:ascii="Courier New" w:hAnsi="Courier New" w:cs="Courier New"/>
          <w:noProof/>
          <w:color w:val="0000FF"/>
          <w:sz w:val="20"/>
          <w:szCs w:val="20"/>
          <w:lang w:val="en-US"/>
        </w:rPr>
        <w:t>New</w:t>
      </w:r>
      <w:r w:rsidRPr="00E171ED">
        <w:rPr>
          <w:rFonts w:ascii="Courier New" w:hAnsi="Courier New" w:cs="Courier New"/>
          <w:noProof/>
          <w:sz w:val="20"/>
          <w:szCs w:val="20"/>
          <w:lang w:val="en-US"/>
        </w:rPr>
        <w:t xml:space="preserve"> System.Text.StringBuilder</w:t>
      </w:r>
      <w:r w:rsidR="0003009C" w:rsidRPr="00E171ED">
        <w:rPr>
          <w:rFonts w:ascii="Arial" w:hAnsi="Arial" w:cs="Arial"/>
          <w:sz w:val="18"/>
          <w:szCs w:val="18"/>
          <w:lang w:val="en-US"/>
        </w:rPr>
        <w:t xml:space="preserve"> </w:t>
      </w:r>
    </w:p>
    <w:p w:rsidR="00E171ED" w:rsidRDefault="00E171ED" w:rsidP="00E171ED">
      <w:pPr>
        <w:spacing w:before="100" w:beforeAutospacing="1" w:after="100" w:afterAutospacing="1" w:line="240" w:lineRule="auto"/>
        <w:jc w:val="both"/>
        <w:rPr>
          <w:rFonts w:ascii="Arial" w:eastAsia="Times New Roman" w:hAnsi="Arial" w:cs="Arial"/>
          <w:bCs/>
          <w:color w:val="000000"/>
          <w:sz w:val="18"/>
          <w:szCs w:val="18"/>
          <w:lang w:eastAsia="es-CO"/>
        </w:rPr>
      </w:pPr>
      <w:r w:rsidRPr="00E171ED">
        <w:rPr>
          <w:rFonts w:ascii="Arial" w:eastAsia="Times New Roman" w:hAnsi="Arial" w:cs="Arial"/>
          <w:bCs/>
          <w:color w:val="000000"/>
          <w:sz w:val="18"/>
          <w:szCs w:val="18"/>
          <w:lang w:eastAsia="es-CO"/>
        </w:rPr>
        <w:t xml:space="preserve">Para evitar la pesadez del </w:t>
      </w:r>
      <w:r>
        <w:rPr>
          <w:rFonts w:ascii="Arial" w:eastAsia="Times New Roman" w:hAnsi="Arial" w:cs="Arial"/>
          <w:bCs/>
          <w:color w:val="000000"/>
          <w:sz w:val="18"/>
          <w:szCs w:val="18"/>
          <w:lang w:eastAsia="es-CO"/>
        </w:rPr>
        <w:t xml:space="preserve">código  y tener que escribir muchas veces el </w:t>
      </w:r>
      <w:proofErr w:type="spellStart"/>
      <w:r>
        <w:rPr>
          <w:rFonts w:ascii="Arial" w:eastAsia="Times New Roman" w:hAnsi="Arial" w:cs="Arial"/>
          <w:bCs/>
          <w:color w:val="000000"/>
          <w:sz w:val="18"/>
          <w:szCs w:val="18"/>
          <w:lang w:eastAsia="es-CO"/>
        </w:rPr>
        <w:t>SpaceName</w:t>
      </w:r>
      <w:proofErr w:type="spellEnd"/>
      <w:proofErr w:type="gramStart"/>
      <w:r>
        <w:rPr>
          <w:rFonts w:ascii="Arial" w:eastAsia="Times New Roman" w:hAnsi="Arial" w:cs="Arial"/>
          <w:bCs/>
          <w:color w:val="000000"/>
          <w:sz w:val="18"/>
          <w:szCs w:val="18"/>
          <w:lang w:eastAsia="es-CO"/>
        </w:rPr>
        <w:t>, Visual</w:t>
      </w:r>
      <w:proofErr w:type="gramEnd"/>
      <w:r>
        <w:rPr>
          <w:rFonts w:ascii="Arial" w:eastAsia="Times New Roman" w:hAnsi="Arial" w:cs="Arial"/>
          <w:bCs/>
          <w:color w:val="000000"/>
          <w:sz w:val="18"/>
          <w:szCs w:val="18"/>
          <w:lang w:eastAsia="es-CO"/>
        </w:rPr>
        <w:t xml:space="preserve"> Studio nos ofrece la opción de usar la instrucción </w:t>
      </w:r>
      <w:proofErr w:type="spellStart"/>
      <w:r>
        <w:rPr>
          <w:rFonts w:ascii="Arial" w:eastAsia="Times New Roman" w:hAnsi="Arial" w:cs="Arial"/>
          <w:bCs/>
          <w:color w:val="000000"/>
          <w:sz w:val="18"/>
          <w:szCs w:val="18"/>
          <w:lang w:eastAsia="es-CO"/>
        </w:rPr>
        <w:t>Imports</w:t>
      </w:r>
      <w:proofErr w:type="spellEnd"/>
      <w:r>
        <w:rPr>
          <w:rFonts w:ascii="Arial" w:eastAsia="Times New Roman" w:hAnsi="Arial" w:cs="Arial"/>
          <w:bCs/>
          <w:color w:val="000000"/>
          <w:sz w:val="18"/>
          <w:szCs w:val="18"/>
          <w:lang w:eastAsia="es-CO"/>
        </w:rPr>
        <w:t>.</w:t>
      </w:r>
    </w:p>
    <w:p w:rsidR="00E171ED" w:rsidRDefault="00E171ED" w:rsidP="00BF4937">
      <w:pPr>
        <w:spacing w:before="100" w:beforeAutospacing="1" w:after="100" w:afterAutospacing="1" w:line="240" w:lineRule="auto"/>
        <w:jc w:val="both"/>
        <w:rPr>
          <w:rFonts w:ascii="Arial" w:eastAsia="Times New Roman" w:hAnsi="Arial" w:cs="Arial"/>
          <w:bCs/>
          <w:color w:val="000000"/>
          <w:sz w:val="18"/>
          <w:szCs w:val="18"/>
          <w:lang w:eastAsia="es-CO"/>
        </w:rPr>
      </w:pPr>
      <w:proofErr w:type="spellStart"/>
      <w:r>
        <w:rPr>
          <w:rFonts w:ascii="Arial" w:eastAsia="Times New Roman" w:hAnsi="Arial" w:cs="Arial"/>
          <w:bCs/>
          <w:color w:val="000000"/>
          <w:sz w:val="18"/>
          <w:szCs w:val="18"/>
          <w:lang w:eastAsia="es-CO"/>
        </w:rPr>
        <w:lastRenderedPageBreak/>
        <w:t>Imports</w:t>
      </w:r>
      <w:proofErr w:type="spellEnd"/>
      <w:r>
        <w:rPr>
          <w:rFonts w:ascii="Arial" w:eastAsia="Times New Roman" w:hAnsi="Arial" w:cs="Arial"/>
          <w:bCs/>
          <w:color w:val="000000"/>
          <w:sz w:val="18"/>
          <w:szCs w:val="18"/>
          <w:lang w:eastAsia="es-CO"/>
        </w:rPr>
        <w:t xml:space="preserve"> nos permite indicarle al compilador que vamos a hacer uso de un determinado espacio de nombre para evitar poner la ruta completa para utilizar las clases que este contiene. Entonces solo encabezamos nuestro código con </w:t>
      </w:r>
      <w:proofErr w:type="spellStart"/>
      <w:r>
        <w:rPr>
          <w:rFonts w:ascii="Arial" w:eastAsia="Times New Roman" w:hAnsi="Arial" w:cs="Arial"/>
          <w:bCs/>
          <w:color w:val="000000"/>
          <w:sz w:val="18"/>
          <w:szCs w:val="18"/>
          <w:lang w:eastAsia="es-CO"/>
        </w:rPr>
        <w:t>imports</w:t>
      </w:r>
      <w:proofErr w:type="spellEnd"/>
      <w:r>
        <w:rPr>
          <w:rFonts w:ascii="Arial" w:eastAsia="Times New Roman" w:hAnsi="Arial" w:cs="Arial"/>
          <w:bCs/>
          <w:color w:val="000000"/>
          <w:sz w:val="18"/>
          <w:szCs w:val="18"/>
          <w:lang w:eastAsia="es-CO"/>
        </w:rPr>
        <w:t xml:space="preserve"> </w:t>
      </w:r>
      <w:proofErr w:type="spellStart"/>
      <w:r>
        <w:rPr>
          <w:rFonts w:ascii="Arial" w:eastAsia="Times New Roman" w:hAnsi="Arial" w:cs="Arial"/>
          <w:bCs/>
          <w:color w:val="000000"/>
          <w:sz w:val="18"/>
          <w:szCs w:val="18"/>
          <w:lang w:eastAsia="es-CO"/>
        </w:rPr>
        <w:t>system.text</w:t>
      </w:r>
      <w:proofErr w:type="spellEnd"/>
      <w:r>
        <w:rPr>
          <w:rFonts w:ascii="Arial" w:eastAsia="Times New Roman" w:hAnsi="Arial" w:cs="Arial"/>
          <w:bCs/>
          <w:color w:val="000000"/>
          <w:sz w:val="18"/>
          <w:szCs w:val="18"/>
          <w:lang w:eastAsia="es-CO"/>
        </w:rPr>
        <w:t xml:space="preserve"> para que dentro de la declaración de la variable s de nuestro ejemplo no haya que ponerle </w:t>
      </w:r>
      <w:proofErr w:type="spellStart"/>
      <w:r>
        <w:rPr>
          <w:rFonts w:ascii="Arial" w:eastAsia="Times New Roman" w:hAnsi="Arial" w:cs="Arial"/>
          <w:bCs/>
          <w:color w:val="000000"/>
          <w:sz w:val="18"/>
          <w:szCs w:val="18"/>
          <w:lang w:eastAsia="es-CO"/>
        </w:rPr>
        <w:t>system.Text</w:t>
      </w:r>
      <w:proofErr w:type="spellEnd"/>
      <w:r w:rsidRPr="00E171ED">
        <w:rPr>
          <w:rFonts w:ascii="Arial" w:eastAsia="Times New Roman" w:hAnsi="Arial" w:cs="Arial"/>
          <w:bCs/>
          <w:color w:val="000000"/>
          <w:sz w:val="18"/>
          <w:szCs w:val="18"/>
          <w:lang w:eastAsia="es-CO"/>
        </w:rPr>
        <w:t xml:space="preserve"> </w:t>
      </w:r>
      <w:r w:rsidR="00BF4937">
        <w:rPr>
          <w:rFonts w:ascii="Arial" w:eastAsia="Times New Roman" w:hAnsi="Arial" w:cs="Arial"/>
          <w:bCs/>
          <w:color w:val="000000"/>
          <w:sz w:val="18"/>
          <w:szCs w:val="18"/>
          <w:lang w:eastAsia="es-CO"/>
        </w:rPr>
        <w:t xml:space="preserve"> sino simplemente </w:t>
      </w:r>
      <w:proofErr w:type="spellStart"/>
      <w:r w:rsidR="00BF4937">
        <w:rPr>
          <w:rFonts w:ascii="Arial" w:eastAsia="Times New Roman" w:hAnsi="Arial" w:cs="Arial"/>
          <w:bCs/>
          <w:color w:val="000000"/>
          <w:sz w:val="18"/>
          <w:szCs w:val="18"/>
          <w:lang w:eastAsia="es-CO"/>
        </w:rPr>
        <w:t>Stringbuilder</w:t>
      </w:r>
      <w:proofErr w:type="spellEnd"/>
      <w:r w:rsidR="00BF4937">
        <w:rPr>
          <w:rFonts w:ascii="Arial" w:eastAsia="Times New Roman" w:hAnsi="Arial" w:cs="Arial"/>
          <w:bCs/>
          <w:color w:val="000000"/>
          <w:sz w:val="18"/>
          <w:szCs w:val="18"/>
          <w:lang w:eastAsia="es-CO"/>
        </w:rPr>
        <w:t>.</w:t>
      </w:r>
    </w:p>
    <w:p w:rsidR="00BF4937" w:rsidRPr="005F37E5" w:rsidRDefault="00BF4937" w:rsidP="00BF4937">
      <w:pPr>
        <w:spacing w:before="100" w:beforeAutospacing="1" w:after="100" w:afterAutospacing="1" w:line="240" w:lineRule="auto"/>
        <w:jc w:val="both"/>
        <w:rPr>
          <w:rFonts w:ascii="Arial" w:eastAsia="Times New Roman" w:hAnsi="Arial" w:cs="Arial"/>
          <w:bCs/>
          <w:color w:val="000000"/>
          <w:sz w:val="18"/>
          <w:szCs w:val="18"/>
          <w:lang w:val="en-US" w:eastAsia="es-CO"/>
        </w:rPr>
      </w:pPr>
      <w:r>
        <w:rPr>
          <w:rFonts w:ascii="Arial" w:eastAsia="Times New Roman" w:hAnsi="Arial" w:cs="Arial"/>
          <w:bCs/>
          <w:color w:val="000000"/>
          <w:sz w:val="18"/>
          <w:szCs w:val="18"/>
          <w:lang w:eastAsia="es-CO"/>
        </w:rPr>
        <w:t xml:space="preserve">Además sustituimos la suma por un método </w:t>
      </w:r>
      <w:proofErr w:type="spellStart"/>
      <w:r>
        <w:rPr>
          <w:rFonts w:ascii="Arial" w:eastAsia="Times New Roman" w:hAnsi="Arial" w:cs="Arial"/>
          <w:bCs/>
          <w:color w:val="000000"/>
          <w:sz w:val="18"/>
          <w:szCs w:val="18"/>
          <w:lang w:eastAsia="es-CO"/>
        </w:rPr>
        <w:t>Append</w:t>
      </w:r>
      <w:proofErr w:type="spellEnd"/>
      <w:r>
        <w:rPr>
          <w:rFonts w:ascii="Arial" w:eastAsia="Times New Roman" w:hAnsi="Arial" w:cs="Arial"/>
          <w:bCs/>
          <w:color w:val="000000"/>
          <w:sz w:val="18"/>
          <w:szCs w:val="18"/>
          <w:lang w:eastAsia="es-CO"/>
        </w:rPr>
        <w:t xml:space="preserve"> de </w:t>
      </w:r>
      <w:proofErr w:type="spellStart"/>
      <w:r>
        <w:rPr>
          <w:rFonts w:ascii="Arial" w:eastAsia="Times New Roman" w:hAnsi="Arial" w:cs="Arial"/>
          <w:bCs/>
          <w:color w:val="000000"/>
          <w:sz w:val="18"/>
          <w:szCs w:val="18"/>
          <w:lang w:eastAsia="es-CO"/>
        </w:rPr>
        <w:t>StringBuilder</w:t>
      </w:r>
      <w:proofErr w:type="spellEnd"/>
      <w:r>
        <w:rPr>
          <w:rFonts w:ascii="Arial" w:eastAsia="Times New Roman" w:hAnsi="Arial" w:cs="Arial"/>
          <w:bCs/>
          <w:color w:val="000000"/>
          <w:sz w:val="18"/>
          <w:szCs w:val="18"/>
          <w:lang w:eastAsia="es-CO"/>
        </w:rPr>
        <w:t xml:space="preserve"> que permite añadir un fragmento de cadena o carácter al final de esa cadena que estamos montando. </w:t>
      </w:r>
      <w:r w:rsidRPr="005F37E5">
        <w:rPr>
          <w:rFonts w:ascii="Arial" w:eastAsia="Times New Roman" w:hAnsi="Arial" w:cs="Arial"/>
          <w:bCs/>
          <w:color w:val="000000"/>
          <w:sz w:val="18"/>
          <w:szCs w:val="18"/>
          <w:lang w:val="en-US" w:eastAsia="es-CO"/>
        </w:rPr>
        <w:t xml:space="preserve">El </w:t>
      </w:r>
      <w:proofErr w:type="spellStart"/>
      <w:r w:rsidRPr="005F37E5">
        <w:rPr>
          <w:rFonts w:ascii="Arial" w:eastAsia="Times New Roman" w:hAnsi="Arial" w:cs="Arial"/>
          <w:bCs/>
          <w:color w:val="000000"/>
          <w:sz w:val="18"/>
          <w:szCs w:val="18"/>
          <w:lang w:val="en-US" w:eastAsia="es-CO"/>
        </w:rPr>
        <w:t>código</w:t>
      </w:r>
      <w:proofErr w:type="spellEnd"/>
      <w:r w:rsidRPr="005F37E5">
        <w:rPr>
          <w:rFonts w:ascii="Arial" w:eastAsia="Times New Roman" w:hAnsi="Arial" w:cs="Arial"/>
          <w:bCs/>
          <w:color w:val="000000"/>
          <w:sz w:val="18"/>
          <w:szCs w:val="18"/>
          <w:lang w:val="en-US" w:eastAsia="es-CO"/>
        </w:rPr>
        <w:t xml:space="preserve"> </w:t>
      </w:r>
      <w:proofErr w:type="spellStart"/>
      <w:r w:rsidRPr="005F37E5">
        <w:rPr>
          <w:rFonts w:ascii="Arial" w:eastAsia="Times New Roman" w:hAnsi="Arial" w:cs="Arial"/>
          <w:bCs/>
          <w:color w:val="000000"/>
          <w:sz w:val="18"/>
          <w:szCs w:val="18"/>
          <w:lang w:val="en-US" w:eastAsia="es-CO"/>
        </w:rPr>
        <w:t>quedaría</w:t>
      </w:r>
      <w:proofErr w:type="spellEnd"/>
      <w:r w:rsidRPr="005F37E5">
        <w:rPr>
          <w:rFonts w:ascii="Arial" w:eastAsia="Times New Roman" w:hAnsi="Arial" w:cs="Arial"/>
          <w:bCs/>
          <w:color w:val="000000"/>
          <w:sz w:val="18"/>
          <w:szCs w:val="18"/>
          <w:lang w:val="en-US" w:eastAsia="es-CO"/>
        </w:rPr>
        <w:t xml:space="preserve"> </w:t>
      </w:r>
      <w:proofErr w:type="spellStart"/>
      <w:proofErr w:type="gramStart"/>
      <w:r w:rsidRPr="005F37E5">
        <w:rPr>
          <w:rFonts w:ascii="Arial" w:eastAsia="Times New Roman" w:hAnsi="Arial" w:cs="Arial"/>
          <w:bCs/>
          <w:color w:val="000000"/>
          <w:sz w:val="18"/>
          <w:szCs w:val="18"/>
          <w:lang w:val="en-US" w:eastAsia="es-CO"/>
        </w:rPr>
        <w:t>asi</w:t>
      </w:r>
      <w:proofErr w:type="spellEnd"/>
      <w:proofErr w:type="gramEnd"/>
      <w:r w:rsidRPr="005F37E5">
        <w:rPr>
          <w:rFonts w:ascii="Arial" w:eastAsia="Times New Roman" w:hAnsi="Arial" w:cs="Arial"/>
          <w:bCs/>
          <w:color w:val="000000"/>
          <w:sz w:val="18"/>
          <w:szCs w:val="18"/>
          <w:lang w:val="en-US" w:eastAsia="es-CO"/>
        </w:rPr>
        <w:t>:</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color w:val="0000FF"/>
          <w:sz w:val="20"/>
          <w:szCs w:val="20"/>
          <w:lang w:val="en-US"/>
        </w:rPr>
        <w:t>Module</w:t>
      </w:r>
      <w:r w:rsidRPr="00BF4937">
        <w:rPr>
          <w:rFonts w:ascii="Courier New" w:hAnsi="Courier New" w:cs="Courier New"/>
          <w:noProof/>
          <w:sz w:val="20"/>
          <w:szCs w:val="20"/>
          <w:lang w:val="en-US"/>
        </w:rPr>
        <w:t xml:space="preserve"> Module1</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Sub</w:t>
      </w:r>
      <w:r w:rsidRPr="00BF4937">
        <w:rPr>
          <w:rFonts w:ascii="Courier New" w:hAnsi="Courier New" w:cs="Courier New"/>
          <w:noProof/>
          <w:sz w:val="20"/>
          <w:szCs w:val="20"/>
          <w:lang w:val="en-US"/>
        </w:rPr>
        <w:t xml:space="preserve"> Main()</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p>
    <w:p w:rsidR="00BF4937" w:rsidRPr="00BF4937" w:rsidRDefault="00BF4937" w:rsidP="00BF4937">
      <w:pPr>
        <w:autoSpaceDE w:val="0"/>
        <w:autoSpaceDN w:val="0"/>
        <w:adjustRightInd w:val="0"/>
        <w:spacing w:after="0" w:line="240" w:lineRule="auto"/>
        <w:rPr>
          <w:rFonts w:ascii="Courier New" w:hAnsi="Courier New" w:cs="Courier New"/>
          <w:noProof/>
          <w:color w:val="0000FF"/>
          <w:sz w:val="20"/>
          <w:szCs w:val="20"/>
          <w:lang w:val="en-US"/>
        </w:rPr>
      </w:pP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Dim</w:t>
      </w:r>
      <w:r w:rsidRPr="00BF4937">
        <w:rPr>
          <w:rFonts w:ascii="Courier New" w:hAnsi="Courier New" w:cs="Courier New"/>
          <w:noProof/>
          <w:sz w:val="20"/>
          <w:szCs w:val="20"/>
          <w:lang w:val="en-US"/>
        </w:rPr>
        <w:t xml:space="preserve"> i </w:t>
      </w:r>
      <w:r w:rsidRPr="00BF4937">
        <w:rPr>
          <w:rFonts w:ascii="Courier New" w:hAnsi="Courier New" w:cs="Courier New"/>
          <w:noProof/>
          <w:color w:val="0000FF"/>
          <w:sz w:val="20"/>
          <w:szCs w:val="20"/>
          <w:lang w:val="en-US"/>
        </w:rPr>
        <w:t>As</w:t>
      </w: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Integer</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Dim</w:t>
      </w:r>
      <w:r w:rsidRPr="00BF4937">
        <w:rPr>
          <w:rFonts w:ascii="Courier New" w:hAnsi="Courier New" w:cs="Courier New"/>
          <w:noProof/>
          <w:sz w:val="20"/>
          <w:szCs w:val="20"/>
          <w:lang w:val="en-US"/>
        </w:rPr>
        <w:t xml:space="preserve"> s </w:t>
      </w:r>
      <w:r w:rsidRPr="00BF4937">
        <w:rPr>
          <w:rFonts w:ascii="Courier New" w:hAnsi="Courier New" w:cs="Courier New"/>
          <w:noProof/>
          <w:color w:val="0000FF"/>
          <w:sz w:val="20"/>
          <w:szCs w:val="20"/>
          <w:lang w:val="en-US"/>
        </w:rPr>
        <w:t>As</w:t>
      </w: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New</w:t>
      </w:r>
      <w:r w:rsidRPr="00BF4937">
        <w:rPr>
          <w:rFonts w:ascii="Courier New" w:hAnsi="Courier New" w:cs="Courier New"/>
          <w:noProof/>
          <w:sz w:val="20"/>
          <w:szCs w:val="20"/>
          <w:lang w:val="en-US"/>
        </w:rPr>
        <w:t xml:space="preserve"> System.Text.StringBuilder()</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For</w:t>
      </w:r>
      <w:r w:rsidRPr="00BF4937">
        <w:rPr>
          <w:rFonts w:ascii="Courier New" w:hAnsi="Courier New" w:cs="Courier New"/>
          <w:noProof/>
          <w:sz w:val="20"/>
          <w:szCs w:val="20"/>
          <w:lang w:val="en-US"/>
        </w:rPr>
        <w:t xml:space="preserve"> i = 32 </w:t>
      </w:r>
      <w:r w:rsidRPr="00BF4937">
        <w:rPr>
          <w:rFonts w:ascii="Courier New" w:hAnsi="Courier New" w:cs="Courier New"/>
          <w:noProof/>
          <w:color w:val="0000FF"/>
          <w:sz w:val="20"/>
          <w:szCs w:val="20"/>
          <w:lang w:val="en-US"/>
        </w:rPr>
        <w:t>To</w:t>
      </w:r>
      <w:r w:rsidRPr="00BF4937">
        <w:rPr>
          <w:rFonts w:ascii="Courier New" w:hAnsi="Courier New" w:cs="Courier New"/>
          <w:noProof/>
          <w:sz w:val="20"/>
          <w:szCs w:val="20"/>
          <w:lang w:val="en-US"/>
        </w:rPr>
        <w:t xml:space="preserve"> 255</w:t>
      </w:r>
    </w:p>
    <w:p w:rsidR="00BF4937" w:rsidRP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sz w:val="20"/>
          <w:szCs w:val="20"/>
          <w:lang w:val="en-US"/>
        </w:rPr>
        <w:t xml:space="preserve">            s.Append(Chr(i))</w:t>
      </w:r>
    </w:p>
    <w:p w:rsidR="00BF4937" w:rsidRPr="00BF4937" w:rsidRDefault="00BF4937" w:rsidP="00BF4937">
      <w:pPr>
        <w:autoSpaceDE w:val="0"/>
        <w:autoSpaceDN w:val="0"/>
        <w:adjustRightInd w:val="0"/>
        <w:spacing w:after="0" w:line="240" w:lineRule="auto"/>
        <w:rPr>
          <w:rFonts w:ascii="Courier New" w:hAnsi="Courier New" w:cs="Courier New"/>
          <w:noProof/>
          <w:color w:val="0000FF"/>
          <w:sz w:val="20"/>
          <w:szCs w:val="20"/>
          <w:lang w:val="en-US"/>
        </w:rPr>
      </w:pPr>
      <w:r w:rsidRPr="00BF4937">
        <w:rPr>
          <w:rFonts w:ascii="Courier New" w:hAnsi="Courier New" w:cs="Courier New"/>
          <w:noProof/>
          <w:sz w:val="20"/>
          <w:szCs w:val="20"/>
          <w:lang w:val="en-US"/>
        </w:rPr>
        <w:t xml:space="preserve">        </w:t>
      </w:r>
      <w:r w:rsidRPr="00BF4937">
        <w:rPr>
          <w:rFonts w:ascii="Courier New" w:hAnsi="Courier New" w:cs="Courier New"/>
          <w:noProof/>
          <w:color w:val="0000FF"/>
          <w:sz w:val="20"/>
          <w:szCs w:val="20"/>
          <w:lang w:val="en-US"/>
        </w:rPr>
        <w:t>Next</w:t>
      </w:r>
    </w:p>
    <w:p w:rsidR="00BF4937" w:rsidRDefault="00BF4937" w:rsidP="00BF4937">
      <w:pPr>
        <w:autoSpaceDE w:val="0"/>
        <w:autoSpaceDN w:val="0"/>
        <w:adjustRightInd w:val="0"/>
        <w:spacing w:after="0" w:line="240" w:lineRule="auto"/>
        <w:rPr>
          <w:rFonts w:ascii="Courier New" w:hAnsi="Courier New" w:cs="Courier New"/>
          <w:noProof/>
          <w:sz w:val="20"/>
          <w:szCs w:val="20"/>
          <w:lang w:val="en-US"/>
        </w:rPr>
      </w:pPr>
      <w:r w:rsidRPr="00BF4937">
        <w:rPr>
          <w:rFonts w:ascii="Courier New" w:hAnsi="Courier New" w:cs="Courier New"/>
          <w:noProof/>
          <w:sz w:val="20"/>
          <w:szCs w:val="20"/>
          <w:lang w:val="en-US"/>
        </w:rPr>
        <w:t xml:space="preserve">        Console.WriteLine(s.ToString())</w:t>
      </w:r>
    </w:p>
    <w:p w:rsidR="00BF4937" w:rsidRPr="00BF4937" w:rsidRDefault="00BF4937" w:rsidP="00BF4937">
      <w:pPr>
        <w:autoSpaceDE w:val="0"/>
        <w:autoSpaceDN w:val="0"/>
        <w:adjustRightInd w:val="0"/>
        <w:spacing w:after="0" w:line="240" w:lineRule="auto"/>
        <w:rPr>
          <w:rFonts w:ascii="Courier New" w:hAnsi="Courier New" w:cs="Courier New"/>
          <w:i/>
          <w:noProof/>
          <w:sz w:val="20"/>
          <w:szCs w:val="20"/>
          <w:u w:val="single"/>
        </w:rPr>
      </w:pPr>
      <w:r w:rsidRPr="00BF4937">
        <w:rPr>
          <w:rFonts w:ascii="Courier New" w:hAnsi="Courier New" w:cs="Courier New"/>
          <w:i/>
          <w:noProof/>
          <w:sz w:val="20"/>
          <w:szCs w:val="20"/>
          <w:u w:val="single"/>
        </w:rPr>
        <w:t>Este ToString es un metodo que nos permite coger los fragmentos que le hemos proporcinado y los convierte en una cadena, mostrandolo en pantalla.</w:t>
      </w:r>
    </w:p>
    <w:p w:rsidR="00BF4937" w:rsidRDefault="00BF4937" w:rsidP="00BF4937">
      <w:pPr>
        <w:autoSpaceDE w:val="0"/>
        <w:autoSpaceDN w:val="0"/>
        <w:adjustRightInd w:val="0"/>
        <w:spacing w:after="0" w:line="240" w:lineRule="auto"/>
        <w:rPr>
          <w:rFonts w:ascii="Courier New" w:hAnsi="Courier New" w:cs="Courier New"/>
          <w:noProof/>
          <w:sz w:val="20"/>
          <w:szCs w:val="20"/>
        </w:rPr>
      </w:pPr>
      <w:r w:rsidRPr="00BF4937">
        <w:rPr>
          <w:rFonts w:ascii="Courier New" w:hAnsi="Courier New" w:cs="Courier New"/>
          <w:noProof/>
          <w:sz w:val="20"/>
          <w:szCs w:val="20"/>
        </w:rPr>
        <w:t xml:space="preserve">        </w:t>
      </w:r>
    </w:p>
    <w:p w:rsidR="00BF4937" w:rsidRPr="002644C3" w:rsidRDefault="00BF4937" w:rsidP="00BF4937">
      <w:pPr>
        <w:autoSpaceDE w:val="0"/>
        <w:autoSpaceDN w:val="0"/>
        <w:adjustRightInd w:val="0"/>
        <w:spacing w:after="0" w:line="240" w:lineRule="auto"/>
        <w:rPr>
          <w:rFonts w:ascii="Courier New" w:hAnsi="Courier New" w:cs="Courier New"/>
          <w:noProof/>
          <w:sz w:val="20"/>
          <w:szCs w:val="20"/>
          <w:lang w:val="en-US"/>
        </w:rPr>
      </w:pPr>
      <w:r w:rsidRPr="002644C3">
        <w:rPr>
          <w:rFonts w:ascii="Courier New" w:hAnsi="Courier New" w:cs="Courier New"/>
          <w:noProof/>
          <w:sz w:val="20"/>
          <w:szCs w:val="20"/>
          <w:lang w:val="en-US"/>
        </w:rPr>
        <w:t>Console.Read()</w:t>
      </w:r>
    </w:p>
    <w:p w:rsidR="00BF4937" w:rsidRPr="002644C3" w:rsidRDefault="00BF4937" w:rsidP="00BF4937">
      <w:pPr>
        <w:autoSpaceDE w:val="0"/>
        <w:autoSpaceDN w:val="0"/>
        <w:adjustRightInd w:val="0"/>
        <w:spacing w:after="0" w:line="240" w:lineRule="auto"/>
        <w:rPr>
          <w:rFonts w:ascii="Courier New" w:hAnsi="Courier New" w:cs="Courier New"/>
          <w:noProof/>
          <w:sz w:val="20"/>
          <w:szCs w:val="20"/>
          <w:lang w:val="en-US"/>
        </w:rPr>
      </w:pPr>
    </w:p>
    <w:p w:rsidR="00BF4937" w:rsidRPr="002644C3" w:rsidRDefault="00BF4937" w:rsidP="00BF4937">
      <w:pPr>
        <w:autoSpaceDE w:val="0"/>
        <w:autoSpaceDN w:val="0"/>
        <w:adjustRightInd w:val="0"/>
        <w:spacing w:after="0" w:line="240" w:lineRule="auto"/>
        <w:rPr>
          <w:rFonts w:ascii="Courier New" w:hAnsi="Courier New" w:cs="Courier New"/>
          <w:noProof/>
          <w:sz w:val="20"/>
          <w:szCs w:val="20"/>
          <w:lang w:val="en-US"/>
        </w:rPr>
      </w:pPr>
      <w:r w:rsidRPr="002644C3">
        <w:rPr>
          <w:rFonts w:ascii="Courier New" w:hAnsi="Courier New" w:cs="Courier New"/>
          <w:noProof/>
          <w:sz w:val="20"/>
          <w:szCs w:val="20"/>
          <w:lang w:val="en-US"/>
        </w:rPr>
        <w:t xml:space="preserve">        </w:t>
      </w:r>
    </w:p>
    <w:p w:rsidR="00BF4937" w:rsidRPr="002644C3" w:rsidRDefault="00BF4937" w:rsidP="00BF4937">
      <w:pPr>
        <w:autoSpaceDE w:val="0"/>
        <w:autoSpaceDN w:val="0"/>
        <w:adjustRightInd w:val="0"/>
        <w:spacing w:after="0" w:line="240" w:lineRule="auto"/>
        <w:rPr>
          <w:rFonts w:ascii="Courier New" w:hAnsi="Courier New" w:cs="Courier New"/>
          <w:noProof/>
          <w:color w:val="0000FF"/>
          <w:sz w:val="20"/>
          <w:szCs w:val="20"/>
          <w:lang w:val="en-US"/>
        </w:rPr>
      </w:pPr>
      <w:r w:rsidRPr="002644C3">
        <w:rPr>
          <w:rFonts w:ascii="Courier New" w:hAnsi="Courier New" w:cs="Courier New"/>
          <w:noProof/>
          <w:sz w:val="20"/>
          <w:szCs w:val="20"/>
          <w:lang w:val="en-US"/>
        </w:rPr>
        <w:t xml:space="preserve">    </w:t>
      </w:r>
      <w:r w:rsidRPr="002644C3">
        <w:rPr>
          <w:rFonts w:ascii="Courier New" w:hAnsi="Courier New" w:cs="Courier New"/>
          <w:noProof/>
          <w:color w:val="0000FF"/>
          <w:sz w:val="20"/>
          <w:szCs w:val="20"/>
          <w:lang w:val="en-US"/>
        </w:rPr>
        <w:t>End</w:t>
      </w:r>
      <w:r w:rsidRPr="002644C3">
        <w:rPr>
          <w:rFonts w:ascii="Courier New" w:hAnsi="Courier New" w:cs="Courier New"/>
          <w:noProof/>
          <w:sz w:val="20"/>
          <w:szCs w:val="20"/>
          <w:lang w:val="en-US"/>
        </w:rPr>
        <w:t xml:space="preserve"> </w:t>
      </w:r>
      <w:r w:rsidRPr="002644C3">
        <w:rPr>
          <w:rFonts w:ascii="Courier New" w:hAnsi="Courier New" w:cs="Courier New"/>
          <w:noProof/>
          <w:color w:val="0000FF"/>
          <w:sz w:val="20"/>
          <w:szCs w:val="20"/>
          <w:lang w:val="en-US"/>
        </w:rPr>
        <w:t>Sub</w:t>
      </w:r>
    </w:p>
    <w:p w:rsidR="00BF4937" w:rsidRPr="002644C3" w:rsidRDefault="00BF4937" w:rsidP="00BF4937">
      <w:pPr>
        <w:autoSpaceDE w:val="0"/>
        <w:autoSpaceDN w:val="0"/>
        <w:adjustRightInd w:val="0"/>
        <w:spacing w:after="0" w:line="240" w:lineRule="auto"/>
        <w:rPr>
          <w:rFonts w:ascii="Courier New" w:hAnsi="Courier New" w:cs="Courier New"/>
          <w:noProof/>
          <w:color w:val="0000FF"/>
          <w:sz w:val="20"/>
          <w:szCs w:val="20"/>
          <w:lang w:val="en-US"/>
        </w:rPr>
      </w:pPr>
    </w:p>
    <w:p w:rsidR="00BF4937" w:rsidRPr="002644C3" w:rsidRDefault="00BF4937" w:rsidP="00BF4937">
      <w:pPr>
        <w:spacing w:before="100" w:beforeAutospacing="1" w:after="100" w:afterAutospacing="1" w:line="240" w:lineRule="auto"/>
        <w:jc w:val="both"/>
        <w:rPr>
          <w:rFonts w:ascii="Arial" w:eastAsia="Times New Roman" w:hAnsi="Arial" w:cs="Arial"/>
          <w:bCs/>
          <w:color w:val="000000"/>
          <w:sz w:val="18"/>
          <w:szCs w:val="18"/>
          <w:lang w:val="en-US" w:eastAsia="es-CO"/>
        </w:rPr>
      </w:pPr>
      <w:r w:rsidRPr="002644C3">
        <w:rPr>
          <w:rFonts w:ascii="Courier New" w:hAnsi="Courier New" w:cs="Courier New"/>
          <w:noProof/>
          <w:color w:val="0000FF"/>
          <w:sz w:val="20"/>
          <w:szCs w:val="20"/>
          <w:lang w:val="en-US"/>
        </w:rPr>
        <w:t>End</w:t>
      </w:r>
      <w:r w:rsidRPr="002644C3">
        <w:rPr>
          <w:rFonts w:ascii="Courier New" w:hAnsi="Courier New" w:cs="Courier New"/>
          <w:noProof/>
          <w:sz w:val="20"/>
          <w:szCs w:val="20"/>
          <w:lang w:val="en-US"/>
        </w:rPr>
        <w:t xml:space="preserve"> </w:t>
      </w:r>
      <w:r w:rsidRPr="002644C3">
        <w:rPr>
          <w:rFonts w:ascii="Courier New" w:hAnsi="Courier New" w:cs="Courier New"/>
          <w:noProof/>
          <w:color w:val="0000FF"/>
          <w:sz w:val="20"/>
          <w:szCs w:val="20"/>
          <w:lang w:val="en-US"/>
        </w:rPr>
        <w:t>Module</w:t>
      </w:r>
    </w:p>
    <w:p w:rsidR="00CC7DAE" w:rsidRPr="00CC7DAE" w:rsidRDefault="00CC7DAE" w:rsidP="00CC7DAE">
      <w:pPr>
        <w:pStyle w:val="Heading1"/>
        <w:jc w:val="both"/>
        <w:rPr>
          <w:rFonts w:ascii="Arial" w:hAnsi="Arial" w:cs="Arial"/>
          <w:b/>
          <w:sz w:val="22"/>
          <w:szCs w:val="22"/>
        </w:rPr>
      </w:pPr>
      <w:r w:rsidRPr="00CC7DAE">
        <w:rPr>
          <w:rFonts w:ascii="Arial" w:hAnsi="Arial" w:cs="Arial"/>
          <w:b/>
          <w:sz w:val="22"/>
          <w:szCs w:val="22"/>
        </w:rPr>
        <w:t xml:space="preserve">Acceso a datos con ADO.NET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El acceso a fuentes de datos es algo indispensable en cualquier lenguaje o plataforma de desarrollo. La parte de la BCL que se especializa en el acceso a datos se denomina de forma genérica como </w:t>
      </w:r>
      <w:r w:rsidRPr="00CC7DAE">
        <w:rPr>
          <w:rStyle w:val="Strong"/>
          <w:rFonts w:ascii="Arial" w:hAnsi="Arial" w:cs="Arial"/>
          <w:i/>
          <w:iCs/>
          <w:sz w:val="18"/>
          <w:szCs w:val="18"/>
        </w:rPr>
        <w:t>ADO.NET</w:t>
      </w:r>
      <w:r w:rsidRPr="00CC7DAE">
        <w:rPr>
          <w:rFonts w:ascii="Arial" w:hAnsi="Arial" w:cs="Arial"/>
          <w:sz w:val="18"/>
          <w:szCs w:val="18"/>
        </w:rPr>
        <w:t xml:space="preserve">.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ADO.NET (</w:t>
      </w:r>
      <w:r w:rsidRPr="00CC7DAE">
        <w:rPr>
          <w:rStyle w:val="Emphasis"/>
          <w:rFonts w:ascii="Arial" w:hAnsi="Arial" w:cs="Arial"/>
          <w:sz w:val="18"/>
          <w:szCs w:val="18"/>
        </w:rPr>
        <w:t xml:space="preserve">ActiveX Data </w:t>
      </w:r>
      <w:proofErr w:type="spellStart"/>
      <w:r w:rsidRPr="00CC7DAE">
        <w:rPr>
          <w:rStyle w:val="Emphasis"/>
          <w:rFonts w:ascii="Arial" w:hAnsi="Arial" w:cs="Arial"/>
          <w:sz w:val="18"/>
          <w:szCs w:val="18"/>
        </w:rPr>
        <w:t>Objects</w:t>
      </w:r>
      <w:proofErr w:type="spellEnd"/>
      <w:r w:rsidRPr="00CC7DAE">
        <w:rPr>
          <w:rStyle w:val="Emphasis"/>
          <w:rFonts w:ascii="Arial" w:hAnsi="Arial" w:cs="Arial"/>
          <w:sz w:val="18"/>
          <w:szCs w:val="18"/>
        </w:rPr>
        <w:t>)</w:t>
      </w:r>
      <w:proofErr w:type="gramStart"/>
      <w:r w:rsidRPr="00CC7DAE">
        <w:rPr>
          <w:rStyle w:val="Emphasis"/>
          <w:rFonts w:ascii="Arial" w:hAnsi="Arial" w:cs="Arial"/>
          <w:sz w:val="18"/>
          <w:szCs w:val="18"/>
        </w:rPr>
        <w:t>:</w:t>
      </w:r>
      <w:r w:rsidRPr="00CC7DAE">
        <w:rPr>
          <w:rFonts w:ascii="Arial" w:hAnsi="Arial" w:cs="Arial"/>
          <w:sz w:val="18"/>
          <w:szCs w:val="18"/>
        </w:rPr>
        <w:t xml:space="preserve">  Es</w:t>
      </w:r>
      <w:proofErr w:type="gramEnd"/>
      <w:r w:rsidRPr="00CC7DAE">
        <w:rPr>
          <w:rFonts w:ascii="Arial" w:hAnsi="Arial" w:cs="Arial"/>
          <w:sz w:val="18"/>
          <w:szCs w:val="18"/>
        </w:rPr>
        <w:t xml:space="preserve"> un modelo de acceso mucho más orientado al trabajo desconectado de las fuentes de datos de lo que nunca fue ADO. Si bien este último ofrecía la posibilidad de desconectar los </w:t>
      </w:r>
      <w:proofErr w:type="spellStart"/>
      <w:r w:rsidRPr="00CC7DAE">
        <w:rPr>
          <w:rStyle w:val="Emphasis"/>
          <w:rFonts w:ascii="Arial" w:hAnsi="Arial" w:cs="Arial"/>
          <w:sz w:val="18"/>
          <w:szCs w:val="18"/>
        </w:rPr>
        <w:t>Recordsets</w:t>
      </w:r>
      <w:proofErr w:type="spellEnd"/>
      <w:r w:rsidRPr="00CC7DAE">
        <w:rPr>
          <w:rFonts w:ascii="Arial" w:hAnsi="Arial" w:cs="Arial"/>
          <w:sz w:val="18"/>
          <w:szCs w:val="18"/>
        </w:rPr>
        <w:t xml:space="preserve"> y ofrecía una forma de </w:t>
      </w:r>
      <w:proofErr w:type="spellStart"/>
      <w:r w:rsidRPr="00CC7DAE">
        <w:rPr>
          <w:rFonts w:ascii="Arial" w:hAnsi="Arial" w:cs="Arial"/>
          <w:sz w:val="18"/>
          <w:szCs w:val="18"/>
        </w:rPr>
        <w:t>serialización</w:t>
      </w:r>
      <w:proofErr w:type="spellEnd"/>
      <w:r w:rsidRPr="00CC7DAE">
        <w:rPr>
          <w:rFonts w:ascii="Arial" w:hAnsi="Arial" w:cs="Arial"/>
          <w:sz w:val="18"/>
          <w:szCs w:val="18"/>
        </w:rPr>
        <w:t xml:space="preserve"> de estos a través de las diferentes capas de una aplicación, el mecanismo no es ni de lejos tan potente como el que nos ofrece ADO.NET.</w:t>
      </w:r>
    </w:p>
    <w:p w:rsidR="00E11EB3"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El objeto más importante a la hora de trabajar con el nuevo modelo de acceso a datos es el </w:t>
      </w:r>
      <w:proofErr w:type="spellStart"/>
      <w:r w:rsidRPr="00CC7DAE">
        <w:rPr>
          <w:rStyle w:val="Emphasis"/>
          <w:rFonts w:ascii="Arial" w:hAnsi="Arial" w:cs="Arial"/>
          <w:b/>
          <w:bCs/>
          <w:sz w:val="18"/>
          <w:szCs w:val="18"/>
        </w:rPr>
        <w:t>DataSet</w:t>
      </w:r>
      <w:proofErr w:type="spellEnd"/>
      <w:r w:rsidRPr="00CC7DAE">
        <w:rPr>
          <w:rFonts w:ascii="Arial" w:hAnsi="Arial" w:cs="Arial"/>
          <w:sz w:val="18"/>
          <w:szCs w:val="18"/>
        </w:rPr>
        <w:t xml:space="preserve">. Sin exagerar demasiado podríamos calificarlo casi como un motor de datos relacionales en memoria. Aunque hay quien lo asimila a los clásicos </w:t>
      </w:r>
      <w:proofErr w:type="spellStart"/>
      <w:r w:rsidRPr="00CC7DAE">
        <w:rPr>
          <w:rStyle w:val="Emphasis"/>
          <w:rFonts w:ascii="Arial" w:hAnsi="Arial" w:cs="Arial"/>
          <w:sz w:val="18"/>
          <w:szCs w:val="18"/>
        </w:rPr>
        <w:t>Recordsets</w:t>
      </w:r>
      <w:proofErr w:type="spellEnd"/>
      <w:r w:rsidRPr="00CC7DAE">
        <w:rPr>
          <w:rFonts w:ascii="Arial" w:hAnsi="Arial" w:cs="Arial"/>
          <w:sz w:val="18"/>
          <w:szCs w:val="18"/>
        </w:rPr>
        <w:t xml:space="preserve"> su funcionalidad va mucho más allá.</w:t>
      </w:r>
    </w:p>
    <w:p w:rsidR="00CC7DAE" w:rsidRPr="00CC7DAE" w:rsidRDefault="00CC7DAE" w:rsidP="00CC7DAE">
      <w:pPr>
        <w:pStyle w:val="Heading2"/>
        <w:jc w:val="both"/>
        <w:rPr>
          <w:rFonts w:ascii="Arial" w:hAnsi="Arial" w:cs="Arial"/>
          <w:color w:val="auto"/>
          <w:sz w:val="18"/>
          <w:szCs w:val="18"/>
        </w:rPr>
      </w:pPr>
      <w:r w:rsidRPr="00CC7DAE">
        <w:rPr>
          <w:rFonts w:ascii="Arial" w:hAnsi="Arial" w:cs="Arial"/>
          <w:color w:val="auto"/>
          <w:sz w:val="18"/>
          <w:szCs w:val="18"/>
        </w:rPr>
        <w:t xml:space="preserve">Arquitectura de ADO.NET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El concepto más importante que hay que tener claro sobre ADO.NET es su modo de funcionar, que se revela claramente al analizar su arquitectura:</w:t>
      </w:r>
    </w:p>
    <w:p w:rsidR="00CC7DAE" w:rsidRPr="00CC7DAE" w:rsidRDefault="00CC7DAE" w:rsidP="00CC7DAE">
      <w:pPr>
        <w:pStyle w:val="NormalWeb"/>
        <w:jc w:val="center"/>
        <w:rPr>
          <w:rFonts w:ascii="Arial" w:hAnsi="Arial" w:cs="Arial"/>
          <w:sz w:val="18"/>
          <w:szCs w:val="18"/>
        </w:rPr>
      </w:pPr>
      <w:r w:rsidRPr="00CC7DAE">
        <w:rPr>
          <w:rFonts w:ascii="Arial" w:hAnsi="Arial" w:cs="Arial"/>
          <w:noProof/>
          <w:sz w:val="18"/>
          <w:szCs w:val="18"/>
        </w:rPr>
        <w:lastRenderedPageBreak/>
        <w:drawing>
          <wp:inline distT="0" distB="0" distL="0" distR="0" wp14:editId="18158F87">
            <wp:extent cx="4042399" cy="3363339"/>
            <wp:effectExtent l="38100" t="38100" r="15251" b="27561"/>
            <wp:docPr id="3" name="Picture 1" descr="D:\My documents\Ciudad de Ibague\Asignaturas\Año 2010\Aspx\cursos\Curso_Desarrollo_Web\Modulo1\Images\Ado_net_ar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Ciudad de Ibague\Asignaturas\Año 2010\Aspx\cursos\Curso_Desarrollo_Web\Modulo1\Images\Ado_net_arq.gif"/>
                    <pic:cNvPicPr>
                      <a:picLocks noChangeAspect="1" noChangeArrowheads="1"/>
                    </pic:cNvPicPr>
                  </pic:nvPicPr>
                  <pic:blipFill>
                    <a:blip r:embed="rId10">
                      <a:extLst>
                        <a:ext uri="28A0092B-C50C-407e-A947-70E740481C1C">
                          <a14:useLocalDpi xmlns:a14="http://schemas.microsoft.com/office/drawing/2007/7/7/main" val="0"/>
                        </a:ext>
                      </a:extLst>
                    </a:blip>
                    <a:srcRect/>
                    <a:stretch>
                      <a:fillRect/>
                    </a:stretch>
                  </pic:blipFill>
                  <pic:spPr bwMode="auto">
                    <a:xfrm>
                      <a:off x="0" y="0"/>
                      <a:ext cx="4043318" cy="3364104"/>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 uri="{53640926-AAD7-44d8-BBD7-CCE9431645EC}">
                        <a14:shadowObscured xmlns:a14="http://schemas.microsoft.com/office/drawing/2007/7/7/main" val="1"/>
                      </a:ext>
                    </a:extLst>
                  </pic:spPr>
                </pic:pic>
              </a:graphicData>
            </a:graphic>
          </wp:inline>
        </w:drawing>
      </w:r>
    </w:p>
    <w:p w:rsidR="00CC7DAE" w:rsidRPr="00CC7DAE" w:rsidRDefault="00CC7DAE" w:rsidP="00CC7DAE">
      <w:pPr>
        <w:pStyle w:val="pie"/>
        <w:rPr>
          <w:rFonts w:ascii="Arial" w:hAnsi="Arial" w:cs="Arial"/>
          <w:sz w:val="18"/>
          <w:szCs w:val="18"/>
        </w:rPr>
      </w:pPr>
      <w:r w:rsidRPr="00CC7DAE">
        <w:rPr>
          <w:rFonts w:ascii="Arial" w:hAnsi="Arial" w:cs="Arial"/>
          <w:sz w:val="18"/>
          <w:szCs w:val="18"/>
        </w:rPr>
        <w:t>Arquitectura de ADO.NET</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Existen dos capas fundamentales dentro de su arquitectura: la </w:t>
      </w:r>
      <w:r w:rsidRPr="00CC7DAE">
        <w:rPr>
          <w:rStyle w:val="Strong"/>
          <w:rFonts w:ascii="Arial" w:hAnsi="Arial" w:cs="Arial"/>
          <w:i/>
          <w:iCs/>
          <w:sz w:val="18"/>
          <w:szCs w:val="18"/>
        </w:rPr>
        <w:t>capa conectada</w:t>
      </w:r>
      <w:r w:rsidRPr="00CC7DAE">
        <w:rPr>
          <w:rFonts w:ascii="Arial" w:hAnsi="Arial" w:cs="Arial"/>
          <w:sz w:val="18"/>
          <w:szCs w:val="18"/>
        </w:rPr>
        <w:t xml:space="preserve"> y la </w:t>
      </w:r>
      <w:r w:rsidRPr="00CC7DAE">
        <w:rPr>
          <w:rStyle w:val="Strong"/>
          <w:rFonts w:ascii="Arial" w:hAnsi="Arial" w:cs="Arial"/>
          <w:i/>
          <w:iCs/>
          <w:sz w:val="18"/>
          <w:szCs w:val="18"/>
        </w:rPr>
        <w:t>desconectada</w:t>
      </w:r>
      <w:r w:rsidRPr="00CC7DAE">
        <w:rPr>
          <w:rFonts w:ascii="Arial" w:hAnsi="Arial" w:cs="Arial"/>
          <w:sz w:val="18"/>
          <w:szCs w:val="18"/>
        </w:rPr>
        <w:t xml:space="preserve">. </w:t>
      </w:r>
    </w:p>
    <w:p w:rsidR="00CC7DAE" w:rsidRPr="00CC7DAE" w:rsidRDefault="00CC7DAE" w:rsidP="00CC7DAE">
      <w:pPr>
        <w:pStyle w:val="Heading3"/>
        <w:jc w:val="both"/>
        <w:rPr>
          <w:rFonts w:ascii="Arial" w:hAnsi="Arial" w:cs="Arial"/>
          <w:color w:val="auto"/>
          <w:sz w:val="18"/>
          <w:szCs w:val="18"/>
        </w:rPr>
      </w:pPr>
      <w:r w:rsidRPr="00CC7DAE">
        <w:rPr>
          <w:rFonts w:ascii="Arial" w:hAnsi="Arial" w:cs="Arial"/>
          <w:color w:val="auto"/>
          <w:sz w:val="18"/>
          <w:szCs w:val="18"/>
        </w:rPr>
        <w:t xml:space="preserve">Capa conectada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La primera de ellas contiene objetos especializados en la conexión con los orígenes de datos. Así, la clase genérica </w:t>
      </w:r>
      <w:proofErr w:type="spellStart"/>
      <w:r w:rsidRPr="00CC7DAE">
        <w:rPr>
          <w:rStyle w:val="Strong"/>
          <w:rFonts w:ascii="Arial" w:hAnsi="Arial" w:cs="Arial"/>
          <w:i/>
          <w:iCs/>
          <w:sz w:val="18"/>
          <w:szCs w:val="18"/>
        </w:rPr>
        <w:t>Connection</w:t>
      </w:r>
      <w:proofErr w:type="spellEnd"/>
      <w:r w:rsidRPr="00CC7DAE">
        <w:rPr>
          <w:rFonts w:ascii="Arial" w:hAnsi="Arial" w:cs="Arial"/>
          <w:sz w:val="18"/>
          <w:szCs w:val="18"/>
        </w:rPr>
        <w:t xml:space="preserve"> se utiliza para establecer conexiones a los orígenes de datos. La clase </w:t>
      </w:r>
      <w:proofErr w:type="spellStart"/>
      <w:r w:rsidRPr="00CC7DAE">
        <w:rPr>
          <w:rStyle w:val="Strong"/>
          <w:rFonts w:ascii="Arial" w:hAnsi="Arial" w:cs="Arial"/>
          <w:i/>
          <w:iCs/>
          <w:sz w:val="18"/>
          <w:szCs w:val="18"/>
        </w:rPr>
        <w:t>Command</w:t>
      </w:r>
      <w:proofErr w:type="spellEnd"/>
      <w:r w:rsidRPr="00CC7DAE">
        <w:rPr>
          <w:rFonts w:ascii="Arial" w:hAnsi="Arial" w:cs="Arial"/>
          <w:sz w:val="18"/>
          <w:szCs w:val="18"/>
        </w:rPr>
        <w:t xml:space="preserve"> se encarga de enviar comandos de toda índole al origen de datos. Por fin la clase </w:t>
      </w:r>
      <w:proofErr w:type="spellStart"/>
      <w:r w:rsidRPr="00CC7DAE">
        <w:rPr>
          <w:rStyle w:val="Strong"/>
          <w:rFonts w:ascii="Arial" w:hAnsi="Arial" w:cs="Arial"/>
          <w:i/>
          <w:iCs/>
          <w:sz w:val="18"/>
          <w:szCs w:val="18"/>
        </w:rPr>
        <w:t>DataReader</w:t>
      </w:r>
      <w:proofErr w:type="spellEnd"/>
      <w:r w:rsidRPr="00CC7DAE">
        <w:rPr>
          <w:rStyle w:val="Strong"/>
          <w:rFonts w:ascii="Arial" w:hAnsi="Arial" w:cs="Arial"/>
          <w:i/>
          <w:iCs/>
          <w:sz w:val="18"/>
          <w:szCs w:val="18"/>
        </w:rPr>
        <w:t xml:space="preserve"> </w:t>
      </w:r>
      <w:r w:rsidRPr="00CC7DAE">
        <w:rPr>
          <w:rFonts w:ascii="Arial" w:hAnsi="Arial" w:cs="Arial"/>
          <w:sz w:val="18"/>
          <w:szCs w:val="18"/>
        </w:rPr>
        <w:t xml:space="preserve">está especializada en leer los resultados de los comandos </w:t>
      </w:r>
      <w:r w:rsidRPr="00CC7DAE">
        <w:rPr>
          <w:rFonts w:ascii="Arial" w:hAnsi="Arial" w:cs="Arial"/>
          <w:sz w:val="18"/>
          <w:szCs w:val="18"/>
          <w:u w:val="single"/>
        </w:rPr>
        <w:t>mientras se permanece conectado al origen de datos</w:t>
      </w:r>
      <w:r w:rsidRPr="00CC7DAE">
        <w:rPr>
          <w:rFonts w:ascii="Arial" w:hAnsi="Arial" w:cs="Arial"/>
          <w:sz w:val="18"/>
          <w:szCs w:val="18"/>
        </w:rPr>
        <w:t xml:space="preserve">.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La clase </w:t>
      </w:r>
      <w:proofErr w:type="spellStart"/>
      <w:r w:rsidRPr="00CC7DAE">
        <w:rPr>
          <w:rStyle w:val="Strong"/>
          <w:rFonts w:ascii="Arial" w:hAnsi="Arial" w:cs="Arial"/>
          <w:i/>
          <w:iCs/>
          <w:sz w:val="18"/>
          <w:szCs w:val="18"/>
        </w:rPr>
        <w:t>DataAdapter</w:t>
      </w:r>
      <w:proofErr w:type="spellEnd"/>
      <w:r w:rsidRPr="00CC7DAE">
        <w:rPr>
          <w:rStyle w:val="Strong"/>
          <w:rFonts w:ascii="Arial" w:hAnsi="Arial" w:cs="Arial"/>
          <w:i/>
          <w:iCs/>
          <w:sz w:val="18"/>
          <w:szCs w:val="18"/>
        </w:rPr>
        <w:t xml:space="preserve"> </w:t>
      </w:r>
      <w:r w:rsidRPr="00CC7DAE">
        <w:rPr>
          <w:rFonts w:ascii="Arial" w:hAnsi="Arial" w:cs="Arial"/>
          <w:sz w:val="18"/>
          <w:szCs w:val="18"/>
        </w:rPr>
        <w:t xml:space="preserve">hace uso de las tres anteriores para actuar de puente entre la capa conectada y la desconectada.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Estas clases son abstractas, es decir, no tienen una implementación real de la que se pueda hacer uso directamente. Es en este punto en donde entran en juego los </w:t>
      </w:r>
      <w:r w:rsidRPr="00CC7DAE">
        <w:rPr>
          <w:rStyle w:val="Strong"/>
          <w:rFonts w:ascii="Arial" w:hAnsi="Arial" w:cs="Arial"/>
          <w:i/>
          <w:iCs/>
          <w:sz w:val="18"/>
          <w:szCs w:val="18"/>
        </w:rPr>
        <w:t>proveedores de datos</w:t>
      </w:r>
      <w:r w:rsidRPr="00CC7DAE">
        <w:rPr>
          <w:rFonts w:ascii="Arial" w:hAnsi="Arial" w:cs="Arial"/>
          <w:sz w:val="18"/>
          <w:szCs w:val="18"/>
        </w:rPr>
        <w:t>. Cada origen de datos tiene un modo especial de comunicarse con los programas que los utilizan</w:t>
      </w:r>
      <w:proofErr w:type="gramStart"/>
      <w:r w:rsidRPr="00CC7DAE">
        <w:rPr>
          <w:rFonts w:ascii="Arial" w:hAnsi="Arial" w:cs="Arial"/>
          <w:sz w:val="18"/>
          <w:szCs w:val="18"/>
        </w:rPr>
        <w:t>, además</w:t>
      </w:r>
      <w:proofErr w:type="gramEnd"/>
      <w:r w:rsidRPr="00CC7DAE">
        <w:rPr>
          <w:rFonts w:ascii="Arial" w:hAnsi="Arial" w:cs="Arial"/>
          <w:sz w:val="18"/>
          <w:szCs w:val="18"/>
        </w:rPr>
        <w:t xml:space="preserve"> de otras particularidades que se deben contemplar. Un proveedor de datos de ADO.NET es una implementación concreta de las clases conectadas abstractas que hemos visto, que hereda de éstas y que tiene en cuenta ya todas las particularidades del origen de datos en cuestión.</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Así, por ejemplo, las clases específicas para acceder a SQL Server se llaman </w:t>
      </w:r>
      <w:proofErr w:type="spellStart"/>
      <w:r w:rsidRPr="00CC7DAE">
        <w:rPr>
          <w:rStyle w:val="Emphasis"/>
          <w:rFonts w:ascii="Arial" w:hAnsi="Arial" w:cs="Arial"/>
          <w:b/>
          <w:bCs/>
          <w:sz w:val="18"/>
          <w:szCs w:val="18"/>
        </w:rPr>
        <w:t>SqlConnection</w:t>
      </w:r>
      <w:proofErr w:type="spellEnd"/>
      <w:r w:rsidRPr="00CC7DAE">
        <w:rPr>
          <w:rFonts w:ascii="Arial" w:hAnsi="Arial" w:cs="Arial"/>
          <w:sz w:val="18"/>
          <w:szCs w:val="18"/>
        </w:rPr>
        <w:t xml:space="preserve">, </w:t>
      </w:r>
      <w:proofErr w:type="spellStart"/>
      <w:r w:rsidRPr="00CC7DAE">
        <w:rPr>
          <w:rStyle w:val="Emphasis"/>
          <w:rFonts w:ascii="Arial" w:hAnsi="Arial" w:cs="Arial"/>
          <w:b/>
          <w:bCs/>
          <w:sz w:val="18"/>
          <w:szCs w:val="18"/>
        </w:rPr>
        <w:t>SqlCommand</w:t>
      </w:r>
      <w:proofErr w:type="spellEnd"/>
      <w:r w:rsidRPr="00CC7DAE">
        <w:rPr>
          <w:rFonts w:ascii="Arial" w:hAnsi="Arial" w:cs="Arial"/>
          <w:sz w:val="18"/>
          <w:szCs w:val="18"/>
        </w:rPr>
        <w:t xml:space="preserve">, </w:t>
      </w:r>
      <w:proofErr w:type="spellStart"/>
      <w:r w:rsidRPr="00CC7DAE">
        <w:rPr>
          <w:rStyle w:val="Emphasis"/>
          <w:rFonts w:ascii="Arial" w:hAnsi="Arial" w:cs="Arial"/>
          <w:b/>
          <w:bCs/>
          <w:sz w:val="18"/>
          <w:szCs w:val="18"/>
        </w:rPr>
        <w:t>SqlDataReader</w:t>
      </w:r>
      <w:proofErr w:type="spellEnd"/>
      <w:r w:rsidRPr="00CC7DAE">
        <w:rPr>
          <w:rFonts w:ascii="Arial" w:hAnsi="Arial" w:cs="Arial"/>
          <w:sz w:val="18"/>
          <w:szCs w:val="18"/>
        </w:rPr>
        <w:t xml:space="preserve"> y </w:t>
      </w:r>
      <w:proofErr w:type="spellStart"/>
      <w:r w:rsidRPr="00CC7DAE">
        <w:rPr>
          <w:rStyle w:val="Emphasis"/>
          <w:rFonts w:ascii="Arial" w:hAnsi="Arial" w:cs="Arial"/>
          <w:b/>
          <w:bCs/>
          <w:sz w:val="18"/>
          <w:szCs w:val="18"/>
        </w:rPr>
        <w:t>SqlDataAdapter</w:t>
      </w:r>
      <w:proofErr w:type="spellEnd"/>
      <w:r w:rsidRPr="00CC7DAE">
        <w:rPr>
          <w:rFonts w:ascii="Arial" w:hAnsi="Arial" w:cs="Arial"/>
          <w:sz w:val="18"/>
          <w:szCs w:val="18"/>
        </w:rPr>
        <w:t xml:space="preserve"> y se encuentran bajo el espacio de nombres </w:t>
      </w:r>
      <w:proofErr w:type="spellStart"/>
      <w:r w:rsidRPr="00CC7DAE">
        <w:rPr>
          <w:rStyle w:val="Emphasis"/>
          <w:rFonts w:ascii="Arial" w:hAnsi="Arial" w:cs="Arial"/>
          <w:b/>
          <w:bCs/>
          <w:sz w:val="18"/>
          <w:szCs w:val="18"/>
        </w:rPr>
        <w:t>System.Data.SqlClient</w:t>
      </w:r>
      <w:proofErr w:type="spellEnd"/>
      <w:r w:rsidRPr="00CC7DAE">
        <w:rPr>
          <w:rFonts w:ascii="Arial" w:hAnsi="Arial" w:cs="Arial"/>
          <w:sz w:val="18"/>
          <w:szCs w:val="18"/>
        </w:rPr>
        <w:t xml:space="preserve">. Es decir, al contrario que en ADO clásico no hay una única clase </w:t>
      </w:r>
      <w:proofErr w:type="spellStart"/>
      <w:r w:rsidRPr="00CC7DAE">
        <w:rPr>
          <w:rStyle w:val="Emphasis"/>
          <w:rFonts w:ascii="Arial" w:hAnsi="Arial" w:cs="Arial"/>
          <w:sz w:val="18"/>
          <w:szCs w:val="18"/>
        </w:rPr>
        <w:t>Connection</w:t>
      </w:r>
      <w:proofErr w:type="spellEnd"/>
      <w:r w:rsidRPr="00CC7DAE">
        <w:rPr>
          <w:rFonts w:ascii="Arial" w:hAnsi="Arial" w:cs="Arial"/>
          <w:sz w:val="18"/>
          <w:szCs w:val="18"/>
        </w:rPr>
        <w:t xml:space="preserve"> o </w:t>
      </w:r>
      <w:proofErr w:type="spellStart"/>
      <w:r w:rsidRPr="00CC7DAE">
        <w:rPr>
          <w:rStyle w:val="Emphasis"/>
          <w:rFonts w:ascii="Arial" w:hAnsi="Arial" w:cs="Arial"/>
          <w:sz w:val="18"/>
          <w:szCs w:val="18"/>
        </w:rPr>
        <w:t>Command</w:t>
      </w:r>
      <w:proofErr w:type="spellEnd"/>
      <w:r w:rsidRPr="00CC7DAE">
        <w:rPr>
          <w:rFonts w:ascii="Arial" w:hAnsi="Arial" w:cs="Arial"/>
          <w:sz w:val="18"/>
          <w:szCs w:val="18"/>
        </w:rPr>
        <w:t xml:space="preserve"> que se use en cada caso</w:t>
      </w:r>
      <w:proofErr w:type="gramStart"/>
      <w:r w:rsidRPr="00CC7DAE">
        <w:rPr>
          <w:rFonts w:ascii="Arial" w:hAnsi="Arial" w:cs="Arial"/>
          <w:sz w:val="18"/>
          <w:szCs w:val="18"/>
        </w:rPr>
        <w:t>, si</w:t>
      </w:r>
      <w:proofErr w:type="gramEnd"/>
      <w:r w:rsidRPr="00CC7DAE">
        <w:rPr>
          <w:rFonts w:ascii="Arial" w:hAnsi="Arial" w:cs="Arial"/>
          <w:sz w:val="18"/>
          <w:szCs w:val="18"/>
        </w:rPr>
        <w:t xml:space="preserve"> no que existen clases especializadas para conectarse y recuperar información de cada tipo de origen de datos. </w:t>
      </w:r>
    </w:p>
    <w:p w:rsidR="00CC7DAE" w:rsidRPr="00CC7DAE" w:rsidRDefault="00CC7DAE" w:rsidP="00CC7DAE">
      <w:pPr>
        <w:pStyle w:val="nota"/>
        <w:jc w:val="both"/>
        <w:rPr>
          <w:rFonts w:ascii="Arial" w:hAnsi="Arial" w:cs="Arial"/>
          <w:color w:val="auto"/>
          <w:sz w:val="18"/>
          <w:szCs w:val="18"/>
        </w:rPr>
      </w:pPr>
      <w:r w:rsidRPr="00CC7DAE">
        <w:rPr>
          <w:rFonts w:ascii="Arial" w:hAnsi="Arial" w:cs="Arial"/>
          <w:color w:val="auto"/>
          <w:sz w:val="18"/>
          <w:szCs w:val="18"/>
        </w:rPr>
        <w:t>Nota:</w:t>
      </w:r>
      <w:r w:rsidRPr="00CC7DAE">
        <w:rPr>
          <w:rFonts w:ascii="Arial" w:hAnsi="Arial" w:cs="Arial"/>
          <w:color w:val="auto"/>
          <w:sz w:val="18"/>
          <w:szCs w:val="18"/>
        </w:rPr>
        <w:br/>
        <w:t xml:space="preserve">El hecho de utilizar clases concretas para acceso a las fuentes de datos no significa que no sea posible escribir código independiente del origen de datos. Todo lo contrario. La plataforma .NET ofrece grandes facilidades de escritura de código genérico basadas en el uso de herencia e implementación de interfaces. De hecho la versión 2.0 de .NET ofrece grandes novedades específicamente en este ámbito.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lastRenderedPageBreak/>
        <w:t xml:space="preserve">Existen </w:t>
      </w:r>
      <w:r w:rsidRPr="00CC7DAE">
        <w:rPr>
          <w:rStyle w:val="Strong"/>
          <w:rFonts w:ascii="Arial" w:hAnsi="Arial" w:cs="Arial"/>
          <w:i/>
          <w:iCs/>
          <w:sz w:val="18"/>
          <w:szCs w:val="18"/>
        </w:rPr>
        <w:t>proveedores nativos</w:t>
      </w:r>
      <w:r w:rsidRPr="00CC7DAE">
        <w:rPr>
          <w:rFonts w:ascii="Arial" w:hAnsi="Arial" w:cs="Arial"/>
          <w:sz w:val="18"/>
          <w:szCs w:val="18"/>
        </w:rPr>
        <w:t xml:space="preserve">, que son los que se comunican directamente con el origen de datos (por ejemplo el de SQL Server o el de Oracle), y </w:t>
      </w:r>
      <w:r w:rsidRPr="00CC7DAE">
        <w:rPr>
          <w:rStyle w:val="Emphasis"/>
          <w:rFonts w:ascii="Arial" w:hAnsi="Arial" w:cs="Arial"/>
          <w:b/>
          <w:bCs/>
          <w:sz w:val="18"/>
          <w:szCs w:val="18"/>
        </w:rPr>
        <w:t>proveedores "puente"</w:t>
      </w:r>
      <w:r w:rsidRPr="00CC7DAE">
        <w:rPr>
          <w:rFonts w:ascii="Arial" w:hAnsi="Arial" w:cs="Arial"/>
          <w:sz w:val="18"/>
          <w:szCs w:val="18"/>
        </w:rPr>
        <w:t>, que se utilizan para acceder a través de ODBC u OLEDB cuando no existe un proveedor nativo para un determinado origen de datos.</w:t>
      </w:r>
    </w:p>
    <w:p w:rsidR="00CC7DAE" w:rsidRPr="00CC7DAE" w:rsidRDefault="00CC7DAE" w:rsidP="00CC7DAE">
      <w:pPr>
        <w:pStyle w:val="nota"/>
        <w:jc w:val="both"/>
        <w:rPr>
          <w:rFonts w:ascii="Arial" w:hAnsi="Arial" w:cs="Arial"/>
          <w:color w:val="auto"/>
          <w:sz w:val="18"/>
          <w:szCs w:val="18"/>
        </w:rPr>
      </w:pPr>
      <w:r w:rsidRPr="00CC7DAE">
        <w:rPr>
          <w:rStyle w:val="Strong"/>
          <w:rFonts w:ascii="Arial" w:hAnsi="Arial" w:cs="Arial"/>
          <w:color w:val="auto"/>
          <w:sz w:val="18"/>
          <w:szCs w:val="18"/>
        </w:rPr>
        <w:t>Nota</w:t>
      </w:r>
      <w:r w:rsidRPr="00CC7DAE">
        <w:rPr>
          <w:rFonts w:ascii="Arial" w:hAnsi="Arial" w:cs="Arial"/>
          <w:color w:val="auto"/>
          <w:sz w:val="18"/>
          <w:szCs w:val="18"/>
        </w:rPr>
        <w:t>:</w:t>
      </w:r>
      <w:r w:rsidRPr="00CC7DAE">
        <w:rPr>
          <w:rFonts w:ascii="Arial" w:hAnsi="Arial" w:cs="Arial"/>
          <w:color w:val="auto"/>
          <w:sz w:val="18"/>
          <w:szCs w:val="18"/>
        </w:rPr>
        <w:br/>
        <w:t>Estos proveedores nativos, si bien muy útiles en determinadas circunstancias, ofrecen un rendimiento menor debido a la capa intermedia que están utilizando (ODBC u OLEDB). Un programador novel puede sentir la tentación de utilizar siempre el proveedor puente para OLEDB y así escribir código compatible con diversos gestores de datos de forma muy sencilla. Se trata de un error y siempre que sea posible es mejor utilizar un proveedor nativo.</w:t>
      </w:r>
    </w:p>
    <w:p w:rsidR="00CC7DAE" w:rsidRPr="00CC7DAE" w:rsidRDefault="00CC7DAE" w:rsidP="00CC7DAE">
      <w:pPr>
        <w:pStyle w:val="Heading3"/>
        <w:jc w:val="both"/>
        <w:rPr>
          <w:rFonts w:ascii="Arial" w:hAnsi="Arial" w:cs="Arial"/>
          <w:color w:val="auto"/>
          <w:sz w:val="18"/>
          <w:szCs w:val="18"/>
        </w:rPr>
      </w:pPr>
      <w:r w:rsidRPr="00CC7DAE">
        <w:rPr>
          <w:rFonts w:ascii="Arial" w:hAnsi="Arial" w:cs="Arial"/>
          <w:color w:val="auto"/>
          <w:sz w:val="18"/>
          <w:szCs w:val="18"/>
        </w:rPr>
        <w:t>Capa desconectada</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Una vez que ya se han recuperado los datos desde cualquier origen de datos que requiera una conexión ésta ya no es necesaria. Sin embargo sigue siendo necesario trabajar con los datos obtenidos de una manera flexible. Es aquí cuando la capa de datos desconectada entra en juego. Además, en muchas ocasiones es necesario tratar con datos que no han sido obtenidos desde un origen de datos relacional con el que se requiera una conexión. A veces únicamente necesitamos un almacén de datos temporal pero que ofrezca características avanzadas de gestión y acceso a la información.</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Por otra parte las conexiones con las bases de datos son uno de los recursos más escasos con los que contamos al desarrollar. Su mala utilización es la causa más frecuente de cuellos de botella en las aplicaciones y de que éstas no escalen como es debido. Esta afirmación es especialmente importante en las aplicaciones Web en las que se pueden recibir muchas solicitudes simultáneas de cualquier parte del mundo.</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Finalmente otro motivo por el que es importante el uso de los datos desconectado de su origen es la transferencia de información entre capas de una aplicación. Éstas pueden encontrarse distribuidas por diferentes equipos</w:t>
      </w:r>
      <w:proofErr w:type="gramStart"/>
      <w:r w:rsidRPr="00CC7DAE">
        <w:rPr>
          <w:rFonts w:ascii="Arial" w:hAnsi="Arial" w:cs="Arial"/>
          <w:sz w:val="18"/>
          <w:szCs w:val="18"/>
        </w:rPr>
        <w:t>, e</w:t>
      </w:r>
      <w:proofErr w:type="gramEnd"/>
      <w:r w:rsidRPr="00CC7DAE">
        <w:rPr>
          <w:rFonts w:ascii="Arial" w:hAnsi="Arial" w:cs="Arial"/>
          <w:sz w:val="18"/>
          <w:szCs w:val="18"/>
        </w:rPr>
        <w:t xml:space="preserve"> incluso en diferentes lugares del mundo gracias a Internet. Por ello es necesario disponer de algún modo </w:t>
      </w:r>
      <w:r w:rsidRPr="00CC7DAE">
        <w:rPr>
          <w:rFonts w:ascii="Arial" w:hAnsi="Arial" w:cs="Arial"/>
          <w:sz w:val="18"/>
          <w:szCs w:val="18"/>
          <w:u w:val="single"/>
        </w:rPr>
        <w:t>genérico</w:t>
      </w:r>
      <w:r w:rsidRPr="00CC7DAE">
        <w:rPr>
          <w:rFonts w:ascii="Arial" w:hAnsi="Arial" w:cs="Arial"/>
          <w:sz w:val="18"/>
          <w:szCs w:val="18"/>
        </w:rPr>
        <w:t xml:space="preserve"> y eficiente de poder transportar los datos entre diferentes lugares, utilizarlos en cualquiera de ellos y posteriormente tener la capacidad de conciliar los cambios realizados sobre ellos con el origen de datos del que proceden.</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Todo esto y mucho más es lo que nos otorga el uso de los objetos </w:t>
      </w:r>
      <w:proofErr w:type="spellStart"/>
      <w:r w:rsidRPr="00CC7DAE">
        <w:rPr>
          <w:rStyle w:val="Strong"/>
          <w:rFonts w:ascii="Arial" w:hAnsi="Arial" w:cs="Arial"/>
          <w:i/>
          <w:iCs/>
          <w:sz w:val="18"/>
          <w:szCs w:val="18"/>
        </w:rPr>
        <w:t>DataSet</w:t>
      </w:r>
      <w:proofErr w:type="spellEnd"/>
      <w:r w:rsidRPr="00CC7DAE">
        <w:rPr>
          <w:rFonts w:ascii="Arial" w:hAnsi="Arial" w:cs="Arial"/>
          <w:sz w:val="18"/>
          <w:szCs w:val="18"/>
        </w:rPr>
        <w:t xml:space="preserve">. Es obvio que no se trata de tareas triviales, pero los objetos </w:t>
      </w:r>
      <w:proofErr w:type="spellStart"/>
      <w:r w:rsidRPr="00CC7DAE">
        <w:rPr>
          <w:rStyle w:val="Emphasis"/>
          <w:rFonts w:ascii="Arial" w:hAnsi="Arial" w:cs="Arial"/>
          <w:sz w:val="18"/>
          <w:szCs w:val="18"/>
        </w:rPr>
        <w:t>DataSet</w:t>
      </w:r>
      <w:proofErr w:type="spellEnd"/>
      <w:r w:rsidRPr="00CC7DAE">
        <w:rPr>
          <w:rFonts w:ascii="Arial" w:hAnsi="Arial" w:cs="Arial"/>
          <w:sz w:val="18"/>
          <w:szCs w:val="18"/>
        </w:rPr>
        <w:t xml:space="preserve"> están pensados y diseñados con estos objetivos en mente. Como podremos comprobar más adelante en este curso es bastante sencillo conseguir estas funcionalidades tan avanzadas y algunas otras simplemente usando de manera adecuada este tipo de objetos.</w:t>
      </w:r>
    </w:p>
    <w:p w:rsidR="00CC7DAE" w:rsidRPr="00CC7DAE" w:rsidRDefault="00CC7DAE" w:rsidP="00CC7DAE">
      <w:pPr>
        <w:pStyle w:val="nota"/>
        <w:jc w:val="both"/>
        <w:rPr>
          <w:rFonts w:ascii="Arial" w:hAnsi="Arial" w:cs="Arial"/>
          <w:color w:val="auto"/>
          <w:sz w:val="18"/>
          <w:szCs w:val="18"/>
        </w:rPr>
      </w:pPr>
      <w:r w:rsidRPr="00CC7DAE">
        <w:rPr>
          <w:rStyle w:val="Strong"/>
          <w:rFonts w:ascii="Arial" w:hAnsi="Arial" w:cs="Arial"/>
          <w:color w:val="auto"/>
          <w:sz w:val="18"/>
          <w:szCs w:val="18"/>
        </w:rPr>
        <w:t>Nota</w:t>
      </w:r>
      <w:r w:rsidRPr="00CC7DAE">
        <w:rPr>
          <w:rFonts w:ascii="Arial" w:hAnsi="Arial" w:cs="Arial"/>
          <w:color w:val="auto"/>
          <w:sz w:val="18"/>
          <w:szCs w:val="18"/>
        </w:rPr>
        <w:t>:</w:t>
      </w:r>
      <w:r w:rsidRPr="00CC7DAE">
        <w:rPr>
          <w:rFonts w:ascii="Arial" w:hAnsi="Arial" w:cs="Arial"/>
          <w:color w:val="auto"/>
          <w:sz w:val="18"/>
          <w:szCs w:val="18"/>
        </w:rPr>
        <w:br/>
        <w:t xml:space="preserve">Otra interesante característica de los </w:t>
      </w:r>
      <w:proofErr w:type="spellStart"/>
      <w:r w:rsidRPr="00CC7DAE">
        <w:rPr>
          <w:rStyle w:val="Emphasis"/>
          <w:rFonts w:ascii="Arial" w:hAnsi="Arial" w:cs="Arial"/>
          <w:color w:val="auto"/>
          <w:sz w:val="18"/>
          <w:szCs w:val="18"/>
        </w:rPr>
        <w:t>DataSet</w:t>
      </w:r>
      <w:proofErr w:type="spellEnd"/>
      <w:r w:rsidRPr="00CC7DAE">
        <w:rPr>
          <w:rFonts w:ascii="Arial" w:hAnsi="Arial" w:cs="Arial"/>
          <w:color w:val="auto"/>
          <w:sz w:val="18"/>
          <w:szCs w:val="18"/>
        </w:rPr>
        <w:t xml:space="preserve"> es que permiten gestionar simultáneamente diversas tablas (relaciones) de datos, cada una de un origen diferente si es necesario, teniendo en cuenta las restricciones y las relaciones existentes entre ellas. </w:t>
      </w:r>
    </w:p>
    <w:p w:rsidR="00CC7DAE" w:rsidRPr="00CC7DAE" w:rsidRDefault="00CC7DAE" w:rsidP="00CC7DAE">
      <w:pPr>
        <w:pStyle w:val="NormalWeb"/>
        <w:jc w:val="both"/>
        <w:rPr>
          <w:rFonts w:ascii="Arial" w:hAnsi="Arial" w:cs="Arial"/>
          <w:sz w:val="18"/>
          <w:szCs w:val="18"/>
        </w:rPr>
      </w:pPr>
      <w:r w:rsidRPr="00CC7DAE">
        <w:rPr>
          <w:rFonts w:ascii="Arial" w:hAnsi="Arial" w:cs="Arial"/>
          <w:sz w:val="18"/>
          <w:szCs w:val="18"/>
        </w:rPr>
        <w:t xml:space="preserve">Los </w:t>
      </w:r>
      <w:proofErr w:type="spellStart"/>
      <w:r w:rsidRPr="00CC7DAE">
        <w:rPr>
          <w:rStyle w:val="Emphasis"/>
          <w:rFonts w:ascii="Arial" w:hAnsi="Arial" w:cs="Arial"/>
          <w:sz w:val="18"/>
          <w:szCs w:val="18"/>
        </w:rPr>
        <w:t>DataSet</w:t>
      </w:r>
      <w:proofErr w:type="spellEnd"/>
      <w:r w:rsidRPr="00CC7DAE">
        <w:rPr>
          <w:rFonts w:ascii="Arial" w:hAnsi="Arial" w:cs="Arial"/>
          <w:sz w:val="18"/>
          <w:szCs w:val="18"/>
        </w:rPr>
        <w:t xml:space="preserve">, como cualquier otra clase no sellada de .NET, se pueden extender mediante herencia. Ello facilita una técnica avanzada que consiste en crear tipos nuevos de </w:t>
      </w:r>
      <w:proofErr w:type="spellStart"/>
      <w:r w:rsidRPr="00CC7DAE">
        <w:rPr>
          <w:rStyle w:val="Emphasis"/>
          <w:rFonts w:ascii="Arial" w:hAnsi="Arial" w:cs="Arial"/>
          <w:sz w:val="18"/>
          <w:szCs w:val="18"/>
        </w:rPr>
        <w:t>DataSet</w:t>
      </w:r>
      <w:proofErr w:type="spellEnd"/>
      <w:r w:rsidRPr="00CC7DAE">
        <w:rPr>
          <w:rStyle w:val="Emphasis"/>
          <w:rFonts w:ascii="Arial" w:hAnsi="Arial" w:cs="Arial"/>
          <w:sz w:val="18"/>
          <w:szCs w:val="18"/>
        </w:rPr>
        <w:t xml:space="preserve"> </w:t>
      </w:r>
      <w:r w:rsidRPr="00CC7DAE">
        <w:rPr>
          <w:rFonts w:ascii="Arial" w:hAnsi="Arial" w:cs="Arial"/>
          <w:sz w:val="18"/>
          <w:szCs w:val="18"/>
        </w:rPr>
        <w:t xml:space="preserve">especializados en la gestión de una información concreta (por ejemplo un conjunto de tablas relacionadas). Estas nuevas tipos clases se denominan genéricamente </w:t>
      </w:r>
      <w:proofErr w:type="spellStart"/>
      <w:r w:rsidRPr="00CC7DAE">
        <w:rPr>
          <w:rStyle w:val="Emphasis"/>
          <w:rFonts w:ascii="Arial" w:hAnsi="Arial" w:cs="Arial"/>
          <w:b/>
          <w:bCs/>
          <w:sz w:val="18"/>
          <w:szCs w:val="18"/>
        </w:rPr>
        <w:t>DataSet</w:t>
      </w:r>
      <w:proofErr w:type="spellEnd"/>
      <w:r w:rsidRPr="00CC7DAE">
        <w:rPr>
          <w:rStyle w:val="Emphasis"/>
          <w:rFonts w:ascii="Arial" w:hAnsi="Arial" w:cs="Arial"/>
          <w:b/>
          <w:bCs/>
          <w:sz w:val="18"/>
          <w:szCs w:val="18"/>
        </w:rPr>
        <w:t xml:space="preserve"> </w:t>
      </w:r>
      <w:proofErr w:type="spellStart"/>
      <w:r w:rsidRPr="00CC7DAE">
        <w:rPr>
          <w:rStyle w:val="Emphasis"/>
          <w:rFonts w:ascii="Arial" w:hAnsi="Arial" w:cs="Arial"/>
          <w:b/>
          <w:bCs/>
          <w:sz w:val="18"/>
          <w:szCs w:val="18"/>
        </w:rPr>
        <w:t>Tipados</w:t>
      </w:r>
      <w:proofErr w:type="spellEnd"/>
      <w:r w:rsidRPr="00CC7DAE">
        <w:rPr>
          <w:rFonts w:ascii="Arial" w:hAnsi="Arial" w:cs="Arial"/>
          <w:sz w:val="18"/>
          <w:szCs w:val="18"/>
        </w:rPr>
        <w:t xml:space="preserve">, y permiten el acceso mucho más cómodo a los datos que representan, verificando reglas de negocio, y validaciones de tipos de datos más estrictas. </w:t>
      </w:r>
    </w:p>
    <w:p w:rsidR="00CC7DAE" w:rsidRDefault="00CC7DAE" w:rsidP="00CC7DAE">
      <w:pPr>
        <w:pStyle w:val="NormalWeb"/>
        <w:rPr>
          <w:rFonts w:ascii="Arial" w:hAnsi="Arial" w:cs="Arial"/>
          <w:b/>
          <w:bCs/>
          <w:color w:val="000000"/>
          <w:sz w:val="18"/>
          <w:szCs w:val="18"/>
          <w:u w:val="single"/>
        </w:rPr>
      </w:pPr>
    </w:p>
    <w:p w:rsidR="00C622E9" w:rsidRPr="00E171ED" w:rsidRDefault="00C622E9" w:rsidP="00C622E9">
      <w:pPr>
        <w:spacing w:before="100" w:beforeAutospacing="1" w:after="100" w:afterAutospacing="1" w:line="240" w:lineRule="auto"/>
        <w:rPr>
          <w:rFonts w:ascii="Arial" w:eastAsia="Times New Roman" w:hAnsi="Arial" w:cs="Arial"/>
          <w:b/>
          <w:bCs/>
          <w:color w:val="000000"/>
          <w:sz w:val="18"/>
          <w:szCs w:val="18"/>
          <w:u w:val="single"/>
          <w:lang w:eastAsia="es-CO"/>
        </w:rPr>
      </w:pPr>
      <w:r w:rsidRPr="00E171ED">
        <w:rPr>
          <w:rFonts w:ascii="Arial" w:eastAsia="Times New Roman" w:hAnsi="Arial" w:cs="Arial"/>
          <w:b/>
          <w:bCs/>
          <w:color w:val="000000"/>
          <w:sz w:val="18"/>
          <w:szCs w:val="18"/>
          <w:u w:val="single"/>
          <w:lang w:eastAsia="es-CO"/>
        </w:rPr>
        <w:t>VBScript.-</w:t>
      </w:r>
    </w:p>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Por medio de VBScript podemos crear nuestras páginas ASP, debemos tener en cuenta que antes de escribir cualquier código ASP debemos abrir nuestro código con el símbolo '&lt;%' y al finalizar cerrarlo</w:t>
      </w:r>
      <w:r w:rsidRPr="007E3D49">
        <w:rPr>
          <w:rFonts w:ascii="Arial" w:eastAsia="Times New Roman" w:hAnsi="Arial" w:cs="Arial"/>
          <w:sz w:val="18"/>
          <w:szCs w:val="18"/>
          <w:lang w:eastAsia="es-CO"/>
        </w:rPr>
        <w:br/>
        <w:t>con '%&gt;'</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t>'este es un comentario</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("Mi Primer Pagina ASP")</w:t>
            </w:r>
            <w:r w:rsidRPr="007E3D49">
              <w:rPr>
                <w:rFonts w:ascii="Arial" w:eastAsia="Times New Roman" w:hAnsi="Arial" w:cs="Arial"/>
                <w:sz w:val="18"/>
                <w:szCs w:val="18"/>
                <w:lang w:eastAsia="es-CO"/>
              </w:rPr>
              <w:br/>
            </w:r>
            <w:r w:rsidRPr="007E3D49">
              <w:rPr>
                <w:rFonts w:ascii="Arial" w:eastAsia="Times New Roman" w:hAnsi="Arial" w:cs="Arial"/>
                <w:sz w:val="18"/>
                <w:szCs w:val="18"/>
                <w:lang w:eastAsia="es-CO"/>
              </w:rPr>
              <w:lastRenderedPageBreak/>
              <w:t xml:space="preserve">%&gt; </w:t>
            </w:r>
          </w:p>
        </w:tc>
      </w:tr>
    </w:tbl>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lastRenderedPageBreak/>
        <w:t>VBScript es un lenguaje script derivado de Visual Basic así que también hereda sus funciones básicas</w:t>
      </w:r>
      <w:r w:rsidR="00C434BB">
        <w:rPr>
          <w:rFonts w:ascii="Arial" w:eastAsia="Times New Roman" w:hAnsi="Arial" w:cs="Arial"/>
          <w:sz w:val="18"/>
          <w:szCs w:val="18"/>
          <w:lang w:eastAsia="es-CO"/>
        </w:rPr>
        <w:t>.</w:t>
      </w:r>
      <w:r w:rsidRPr="007E3D49">
        <w:rPr>
          <w:rFonts w:ascii="Arial" w:eastAsia="Times New Roman" w:hAnsi="Arial" w:cs="Arial"/>
          <w:sz w:val="18"/>
          <w:szCs w:val="18"/>
          <w:lang w:eastAsia="es-CO"/>
        </w:rPr>
        <w:t xml:space="preserve"> </w:t>
      </w:r>
      <w:proofErr w:type="gramStart"/>
      <w:r w:rsidRPr="007E3D49">
        <w:rPr>
          <w:rFonts w:ascii="Arial" w:eastAsia="Times New Roman" w:hAnsi="Arial" w:cs="Arial"/>
          <w:sz w:val="18"/>
          <w:szCs w:val="18"/>
          <w:lang w:eastAsia="es-CO"/>
        </w:rPr>
        <w:t>a</w:t>
      </w:r>
      <w:proofErr w:type="gramEnd"/>
      <w:r w:rsidRPr="007E3D49">
        <w:rPr>
          <w:rFonts w:ascii="Arial" w:eastAsia="Times New Roman" w:hAnsi="Arial" w:cs="Arial"/>
          <w:sz w:val="18"/>
          <w:szCs w:val="18"/>
          <w:lang w:eastAsia="es-CO"/>
        </w:rPr>
        <w:t xml:space="preserve"> continuación veremos algunas de las más utilizadas.</w:t>
      </w:r>
    </w:p>
    <w:p w:rsidR="00C622E9" w:rsidRPr="00D20FC2" w:rsidRDefault="00C622E9" w:rsidP="00C622E9">
      <w:pPr>
        <w:spacing w:before="100" w:beforeAutospacing="1" w:after="100" w:afterAutospacing="1" w:line="240" w:lineRule="auto"/>
        <w:rPr>
          <w:rFonts w:ascii="Arial" w:eastAsia="Times New Roman" w:hAnsi="Arial" w:cs="Arial"/>
          <w:sz w:val="18"/>
          <w:szCs w:val="18"/>
          <w:lang w:eastAsia="es-CO"/>
        </w:rPr>
      </w:pPr>
      <w:r w:rsidRPr="00D20FC2">
        <w:rPr>
          <w:rFonts w:ascii="Arial" w:eastAsia="Times New Roman" w:hAnsi="Arial" w:cs="Arial"/>
          <w:b/>
          <w:bCs/>
          <w:sz w:val="18"/>
          <w:szCs w:val="18"/>
          <w:u w:val="single"/>
          <w:lang w:eastAsia="es-CO"/>
        </w:rPr>
        <w:t>VBScript - Funciones Básicas</w:t>
      </w:r>
    </w:p>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Si estas familiarizado con Visual Basic podes pasar esta parte dado que los funciones básicas son iguales en ambos lenguajes, y si no conoces Visual Basic acá va una ayuda.</w:t>
      </w:r>
    </w:p>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b/>
          <w:bCs/>
          <w:sz w:val="18"/>
          <w:szCs w:val="18"/>
          <w:lang w:eastAsia="es-CO"/>
        </w:rPr>
        <w:t>Variables</w:t>
      </w:r>
    </w:p>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La forma de declaran variables es por medio de la palabra '</w:t>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aclaremos que la declaración de variables no es necesaria, salvo que al inicio de nuestra página ASP pongamos la palabra clave 'Opción </w:t>
      </w:r>
      <w:proofErr w:type="spellStart"/>
      <w:r w:rsidRPr="007E3D49">
        <w:rPr>
          <w:rFonts w:ascii="Arial" w:eastAsia="Times New Roman" w:hAnsi="Arial" w:cs="Arial"/>
          <w:sz w:val="18"/>
          <w:szCs w:val="18"/>
          <w:lang w:eastAsia="es-CO"/>
        </w:rPr>
        <w:t>Explicit</w:t>
      </w:r>
      <w:proofErr w:type="spellEnd"/>
      <w:r w:rsidRPr="007E3D49">
        <w:rPr>
          <w:rFonts w:ascii="Arial" w:eastAsia="Times New Roman" w:hAnsi="Arial" w:cs="Arial"/>
          <w:sz w:val="18"/>
          <w:szCs w:val="18"/>
          <w:lang w:eastAsia="es-CO"/>
        </w:rPr>
        <w:t>' que hace que la declaración de variables sea necesaria si no nos daría un error.</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rHeight w:val="1125"/>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t xml:space="preserve">Opción </w:t>
            </w:r>
            <w:proofErr w:type="spellStart"/>
            <w:r w:rsidRPr="007E3D49">
              <w:rPr>
                <w:rFonts w:ascii="Arial" w:eastAsia="Times New Roman" w:hAnsi="Arial" w:cs="Arial"/>
                <w:sz w:val="18"/>
                <w:szCs w:val="18"/>
                <w:lang w:eastAsia="es-CO"/>
              </w:rPr>
              <w:t>Explicit</w:t>
            </w:r>
            <w:proofErr w:type="spellEnd"/>
            <w:r w:rsidRPr="007E3D49">
              <w:rPr>
                <w:rFonts w:ascii="Arial" w:eastAsia="Times New Roman" w:hAnsi="Arial" w:cs="Arial"/>
                <w:sz w:val="18"/>
                <w:szCs w:val="18"/>
                <w:lang w:eastAsia="es-CO"/>
              </w:rPr>
              <w:br/>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I 'declaramos la variable</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I= 14 ' le asignamos un valor</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(I) 'mostramos su valor en el navegador</w:t>
            </w:r>
            <w:r w:rsidRPr="007E3D49">
              <w:rPr>
                <w:rFonts w:ascii="Arial" w:eastAsia="Times New Roman" w:hAnsi="Arial" w:cs="Arial"/>
                <w:sz w:val="18"/>
                <w:szCs w:val="18"/>
                <w:lang w:eastAsia="es-CO"/>
              </w:rPr>
              <w:br/>
              <w:t xml:space="preserve">%&gt; </w:t>
            </w:r>
          </w:p>
        </w:tc>
      </w:tr>
    </w:tbl>
    <w:p w:rsidR="00C622E9" w:rsidRPr="00AD0389" w:rsidRDefault="00C622E9" w:rsidP="00C622E9">
      <w:pPr>
        <w:spacing w:before="100" w:beforeAutospacing="1" w:after="100" w:afterAutospacing="1" w:line="240" w:lineRule="auto"/>
        <w:rPr>
          <w:rFonts w:ascii="Arial" w:eastAsia="Times New Roman" w:hAnsi="Arial" w:cs="Arial"/>
          <w:sz w:val="18"/>
          <w:szCs w:val="18"/>
          <w:lang w:eastAsia="es-CO"/>
        </w:rPr>
      </w:pPr>
      <w:r w:rsidRPr="00AD0389">
        <w:rPr>
          <w:rFonts w:ascii="Arial" w:eastAsia="Times New Roman" w:hAnsi="Arial" w:cs="Arial"/>
          <w:b/>
          <w:bCs/>
          <w:sz w:val="18"/>
          <w:szCs w:val="18"/>
          <w:lang w:eastAsia="es-CO"/>
        </w:rPr>
        <w:t>Condicionales</w:t>
      </w:r>
    </w:p>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El condicional más utilizado en cualquier lenguaje es el famoso IF, VBScript no podía quedarse afuera</w:t>
      </w:r>
      <w:proofErr w:type="gramStart"/>
      <w:r w:rsidRPr="007E3D49">
        <w:rPr>
          <w:rFonts w:ascii="Arial" w:eastAsia="Times New Roman" w:hAnsi="Arial" w:cs="Arial"/>
          <w:sz w:val="18"/>
          <w:szCs w:val="18"/>
          <w:lang w:eastAsia="es-CO"/>
        </w:rPr>
        <w:t>, el</w:t>
      </w:r>
      <w:proofErr w:type="gramEnd"/>
      <w:r w:rsidRPr="007E3D49">
        <w:rPr>
          <w:rFonts w:ascii="Arial" w:eastAsia="Times New Roman" w:hAnsi="Arial" w:cs="Arial"/>
          <w:sz w:val="18"/>
          <w:szCs w:val="18"/>
          <w:lang w:eastAsia="es-CO"/>
        </w:rPr>
        <w:t xml:space="preserve"> modo de uso es poner la palabra clave '</w:t>
      </w:r>
      <w:proofErr w:type="spellStart"/>
      <w:r w:rsidRPr="007E3D49">
        <w:rPr>
          <w:rFonts w:ascii="Arial" w:eastAsia="Times New Roman" w:hAnsi="Arial" w:cs="Arial"/>
          <w:sz w:val="18"/>
          <w:szCs w:val="18"/>
          <w:lang w:eastAsia="es-CO"/>
        </w:rPr>
        <w:t>If</w:t>
      </w:r>
      <w:proofErr w:type="spellEnd"/>
      <w:r w:rsidRPr="007E3D49">
        <w:rPr>
          <w:rFonts w:ascii="Arial" w:eastAsia="Times New Roman" w:hAnsi="Arial" w:cs="Arial"/>
          <w:sz w:val="18"/>
          <w:szCs w:val="18"/>
          <w:lang w:eastAsia="es-CO"/>
        </w:rPr>
        <w:t>' después la condición a evaluar, luego '</w:t>
      </w:r>
      <w:proofErr w:type="spellStart"/>
      <w:r w:rsidRPr="007E3D49">
        <w:rPr>
          <w:rFonts w:ascii="Arial" w:eastAsia="Times New Roman" w:hAnsi="Arial" w:cs="Arial"/>
          <w:sz w:val="18"/>
          <w:szCs w:val="18"/>
          <w:lang w:eastAsia="es-CO"/>
        </w:rPr>
        <w:t>Then</w:t>
      </w:r>
      <w:proofErr w:type="spellEnd"/>
      <w:r w:rsidRPr="007E3D49">
        <w:rPr>
          <w:rFonts w:ascii="Arial" w:eastAsia="Times New Roman" w:hAnsi="Arial" w:cs="Arial"/>
          <w:sz w:val="18"/>
          <w:szCs w:val="18"/>
          <w:lang w:eastAsia="es-CO"/>
        </w:rPr>
        <w:t>' y el código a ejecutar si se cumple la condición dada, al finalizar se cierra el bloque '</w:t>
      </w:r>
      <w:proofErr w:type="spellStart"/>
      <w:r w:rsidRPr="007E3D49">
        <w:rPr>
          <w:rFonts w:ascii="Arial" w:eastAsia="Times New Roman" w:hAnsi="Arial" w:cs="Arial"/>
          <w:sz w:val="18"/>
          <w:szCs w:val="18"/>
          <w:lang w:eastAsia="es-CO"/>
        </w:rPr>
        <w:t>If</w:t>
      </w:r>
      <w:proofErr w:type="spellEnd"/>
      <w:r w:rsidRPr="007E3D49">
        <w:rPr>
          <w:rFonts w:ascii="Arial" w:eastAsia="Times New Roman" w:hAnsi="Arial" w:cs="Arial"/>
          <w:sz w:val="18"/>
          <w:szCs w:val="18"/>
          <w:lang w:eastAsia="es-CO"/>
        </w:rPr>
        <w:t>' con la palabra clave '</w:t>
      </w:r>
      <w:proofErr w:type="spellStart"/>
      <w:r w:rsidRPr="007E3D49">
        <w:rPr>
          <w:rFonts w:ascii="Arial" w:eastAsia="Times New Roman" w:hAnsi="Arial" w:cs="Arial"/>
          <w:sz w:val="18"/>
          <w:szCs w:val="18"/>
          <w:lang w:eastAsia="es-CO"/>
        </w:rPr>
        <w:t>End</w:t>
      </w:r>
      <w:proofErr w:type="spellEnd"/>
      <w:r w:rsidRPr="007E3D49">
        <w:rPr>
          <w:rFonts w:ascii="Arial" w:eastAsia="Times New Roman" w:hAnsi="Arial" w:cs="Arial"/>
          <w:sz w:val="18"/>
          <w:szCs w:val="18"/>
          <w:lang w:eastAsia="es-CO"/>
        </w:rPr>
        <w:t xml:space="preserve"> </w:t>
      </w:r>
      <w:proofErr w:type="spellStart"/>
      <w:r w:rsidRPr="007E3D49">
        <w:rPr>
          <w:rFonts w:ascii="Arial" w:eastAsia="Times New Roman" w:hAnsi="Arial" w:cs="Arial"/>
          <w:sz w:val="18"/>
          <w:szCs w:val="18"/>
          <w:lang w:eastAsia="es-CO"/>
        </w:rPr>
        <w:t>If</w:t>
      </w:r>
      <w:proofErr w:type="spellEnd"/>
      <w:r w:rsidRPr="007E3D49">
        <w:rPr>
          <w:rFonts w:ascii="Arial" w:eastAsia="Times New Roman" w:hAnsi="Arial" w:cs="Arial"/>
          <w:sz w:val="18"/>
          <w:szCs w:val="18"/>
          <w:lang w:eastAsia="es-CO"/>
        </w:rPr>
        <w:t>'</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5F37E5" w:rsidTr="00EF0E1F">
        <w:trPr>
          <w:trHeight w:val="855"/>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val="en-US" w:eastAsia="es-CO"/>
              </w:rPr>
            </w:pPr>
            <w:r w:rsidRPr="007E3D49">
              <w:rPr>
                <w:rFonts w:ascii="Arial" w:eastAsia="Times New Roman" w:hAnsi="Arial" w:cs="Arial"/>
                <w:sz w:val="18"/>
                <w:szCs w:val="18"/>
                <w:lang w:val="en-US" w:eastAsia="es-CO"/>
              </w:rPr>
              <w:t>&lt;%</w:t>
            </w:r>
            <w:r w:rsidRPr="007E3D49">
              <w:rPr>
                <w:rFonts w:ascii="Arial" w:eastAsia="Times New Roman" w:hAnsi="Arial" w:cs="Arial"/>
                <w:sz w:val="18"/>
                <w:szCs w:val="18"/>
                <w:lang w:val="en-US" w:eastAsia="es-CO"/>
              </w:rPr>
              <w:br/>
              <w:t>Dim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val="en-US" w:eastAsia="es-CO"/>
              </w:rPr>
            </w:pPr>
            <w:r w:rsidRPr="007E3D49">
              <w:rPr>
                <w:rFonts w:ascii="Arial" w:eastAsia="Times New Roman" w:hAnsi="Arial" w:cs="Arial"/>
                <w:sz w:val="18"/>
                <w:szCs w:val="18"/>
                <w:lang w:val="en-US" w:eastAsia="es-CO"/>
              </w:rPr>
              <w:t>I = 14</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val="en-US" w:eastAsia="es-CO"/>
              </w:rPr>
            </w:pPr>
            <w:r w:rsidRPr="007E3D49">
              <w:rPr>
                <w:rFonts w:ascii="Arial" w:eastAsia="Times New Roman" w:hAnsi="Arial" w:cs="Arial"/>
                <w:sz w:val="18"/>
                <w:szCs w:val="18"/>
                <w:lang w:val="en-US" w:eastAsia="es-CO"/>
              </w:rPr>
              <w:t>If I = 14 Then</w:t>
            </w:r>
            <w:r w:rsidRPr="007E3D49">
              <w:rPr>
                <w:rFonts w:ascii="Arial" w:eastAsia="Times New Roman" w:hAnsi="Arial" w:cs="Arial"/>
                <w:sz w:val="18"/>
                <w:szCs w:val="18"/>
                <w:lang w:val="en-US" w:eastAsia="es-CO"/>
              </w:rPr>
              <w:br/>
            </w:r>
            <w:proofErr w:type="spellStart"/>
            <w:r w:rsidRPr="007E3D49">
              <w:rPr>
                <w:rFonts w:ascii="Arial" w:eastAsia="Times New Roman" w:hAnsi="Arial" w:cs="Arial"/>
                <w:sz w:val="18"/>
                <w:szCs w:val="18"/>
                <w:lang w:val="en-US" w:eastAsia="es-CO"/>
              </w:rPr>
              <w:t>Response.Write</w:t>
            </w:r>
            <w:proofErr w:type="spellEnd"/>
            <w:r w:rsidRPr="007E3D49">
              <w:rPr>
                <w:rFonts w:ascii="Arial" w:eastAsia="Times New Roman" w:hAnsi="Arial" w:cs="Arial"/>
                <w:sz w:val="18"/>
                <w:szCs w:val="18"/>
                <w:lang w:val="en-US" w:eastAsia="es-CO"/>
              </w:rPr>
              <w:t xml:space="preserve"> ("La variable I </w:t>
            </w:r>
            <w:proofErr w:type="spellStart"/>
            <w:r w:rsidRPr="007E3D49">
              <w:rPr>
                <w:rFonts w:ascii="Arial" w:eastAsia="Times New Roman" w:hAnsi="Arial" w:cs="Arial"/>
                <w:sz w:val="18"/>
                <w:szCs w:val="18"/>
                <w:lang w:val="en-US" w:eastAsia="es-CO"/>
              </w:rPr>
              <w:t>es</w:t>
            </w:r>
            <w:proofErr w:type="spellEnd"/>
            <w:r w:rsidRPr="007E3D49">
              <w:rPr>
                <w:rFonts w:ascii="Arial" w:eastAsia="Times New Roman" w:hAnsi="Arial" w:cs="Arial"/>
                <w:sz w:val="18"/>
                <w:szCs w:val="18"/>
                <w:lang w:val="en-US" w:eastAsia="es-CO"/>
              </w:rPr>
              <w:t xml:space="preserve"> </w:t>
            </w:r>
            <w:proofErr w:type="spellStart"/>
            <w:r w:rsidRPr="007E3D49">
              <w:rPr>
                <w:rFonts w:ascii="Arial" w:eastAsia="Times New Roman" w:hAnsi="Arial" w:cs="Arial"/>
                <w:sz w:val="18"/>
                <w:szCs w:val="18"/>
                <w:lang w:val="en-US" w:eastAsia="es-CO"/>
              </w:rPr>
              <w:t>igual</w:t>
            </w:r>
            <w:proofErr w:type="spellEnd"/>
            <w:r w:rsidRPr="007E3D49">
              <w:rPr>
                <w:rFonts w:ascii="Arial" w:eastAsia="Times New Roman" w:hAnsi="Arial" w:cs="Arial"/>
                <w:sz w:val="18"/>
                <w:szCs w:val="18"/>
                <w:lang w:val="en-US" w:eastAsia="es-CO"/>
              </w:rPr>
              <w:t xml:space="preserve"> a 14"</w:t>
            </w:r>
            <w:proofErr w:type="gramStart"/>
            <w:r w:rsidRPr="007E3D49">
              <w:rPr>
                <w:rFonts w:ascii="Arial" w:eastAsia="Times New Roman" w:hAnsi="Arial" w:cs="Arial"/>
                <w:sz w:val="18"/>
                <w:szCs w:val="18"/>
                <w:lang w:val="en-US" w:eastAsia="es-CO"/>
              </w:rPr>
              <w:t>)</w:t>
            </w:r>
            <w:proofErr w:type="gramEnd"/>
            <w:r w:rsidRPr="007E3D49">
              <w:rPr>
                <w:rFonts w:ascii="Arial" w:eastAsia="Times New Roman" w:hAnsi="Arial" w:cs="Arial"/>
                <w:sz w:val="18"/>
                <w:szCs w:val="18"/>
                <w:lang w:val="en-US" w:eastAsia="es-CO"/>
              </w:rPr>
              <w:br/>
              <w:t>End If</w:t>
            </w:r>
            <w:r w:rsidRPr="007E3D49">
              <w:rPr>
                <w:rFonts w:ascii="Arial" w:eastAsia="Times New Roman" w:hAnsi="Arial" w:cs="Arial"/>
                <w:sz w:val="18"/>
                <w:szCs w:val="18"/>
                <w:lang w:val="en-US" w:eastAsia="es-CO"/>
              </w:rPr>
              <w:br/>
              <w:t xml:space="preserve">%&gt; </w:t>
            </w:r>
          </w:p>
        </w:tc>
      </w:tr>
    </w:tbl>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También existe la alternativa '</w:t>
      </w:r>
      <w:proofErr w:type="spellStart"/>
      <w:r w:rsidRPr="007E3D49">
        <w:rPr>
          <w:rFonts w:ascii="Arial" w:eastAsia="Times New Roman" w:hAnsi="Arial" w:cs="Arial"/>
          <w:sz w:val="18"/>
          <w:szCs w:val="18"/>
          <w:lang w:eastAsia="es-CO"/>
        </w:rPr>
        <w:t>Else</w:t>
      </w:r>
      <w:proofErr w:type="spellEnd"/>
      <w:r w:rsidRPr="007E3D49">
        <w:rPr>
          <w:rFonts w:ascii="Arial" w:eastAsia="Times New Roman" w:hAnsi="Arial" w:cs="Arial"/>
          <w:sz w:val="18"/>
          <w:szCs w:val="18"/>
          <w:lang w:eastAsia="es-CO"/>
        </w:rPr>
        <w:t xml:space="preserve">' (sino), es decir </w:t>
      </w:r>
      <w:r w:rsidR="00140CC1" w:rsidRPr="007E3D49">
        <w:rPr>
          <w:rFonts w:ascii="Arial" w:eastAsia="Times New Roman" w:hAnsi="Arial" w:cs="Arial"/>
          <w:sz w:val="18"/>
          <w:szCs w:val="18"/>
          <w:lang w:eastAsia="es-CO"/>
        </w:rPr>
        <w:t>si no</w:t>
      </w:r>
      <w:r w:rsidRPr="007E3D49">
        <w:rPr>
          <w:rFonts w:ascii="Arial" w:eastAsia="Times New Roman" w:hAnsi="Arial" w:cs="Arial"/>
          <w:sz w:val="18"/>
          <w:szCs w:val="18"/>
          <w:lang w:eastAsia="es-CO"/>
        </w:rPr>
        <w:t xml:space="preserve"> se cumple la condición hacer lo siguiente, veamos un ejemplo </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rHeight w:val="855"/>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I = 14</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proofErr w:type="spellStart"/>
            <w:r w:rsidRPr="007E3D49">
              <w:rPr>
                <w:rFonts w:ascii="Arial" w:eastAsia="Times New Roman" w:hAnsi="Arial" w:cs="Arial"/>
                <w:sz w:val="18"/>
                <w:szCs w:val="18"/>
                <w:lang w:eastAsia="es-CO"/>
              </w:rPr>
              <w:t>If</w:t>
            </w:r>
            <w:proofErr w:type="spellEnd"/>
            <w:r w:rsidRPr="007E3D49">
              <w:rPr>
                <w:rFonts w:ascii="Arial" w:eastAsia="Times New Roman" w:hAnsi="Arial" w:cs="Arial"/>
                <w:sz w:val="18"/>
                <w:szCs w:val="18"/>
                <w:lang w:eastAsia="es-CO"/>
              </w:rPr>
              <w:t xml:space="preserve"> I = 14 </w:t>
            </w:r>
            <w:proofErr w:type="spellStart"/>
            <w:r w:rsidRPr="007E3D49">
              <w:rPr>
                <w:rFonts w:ascii="Arial" w:eastAsia="Times New Roman" w:hAnsi="Arial" w:cs="Arial"/>
                <w:sz w:val="18"/>
                <w:szCs w:val="18"/>
                <w:lang w:eastAsia="es-CO"/>
              </w:rPr>
              <w:t>Then</w:t>
            </w:r>
            <w:proofErr w:type="spellEnd"/>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("La variable I es igual a 14")</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Else</w:t>
            </w:r>
            <w:proofErr w:type="spellEnd"/>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("La variable I es distinta a 14") </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End</w:t>
            </w:r>
            <w:proofErr w:type="spellEnd"/>
            <w:r w:rsidRPr="007E3D49">
              <w:rPr>
                <w:rFonts w:ascii="Arial" w:eastAsia="Times New Roman" w:hAnsi="Arial" w:cs="Arial"/>
                <w:sz w:val="18"/>
                <w:szCs w:val="18"/>
                <w:lang w:eastAsia="es-CO"/>
              </w:rPr>
              <w:t xml:space="preserve"> </w:t>
            </w:r>
            <w:proofErr w:type="spellStart"/>
            <w:r w:rsidRPr="007E3D49">
              <w:rPr>
                <w:rFonts w:ascii="Arial" w:eastAsia="Times New Roman" w:hAnsi="Arial" w:cs="Arial"/>
                <w:sz w:val="18"/>
                <w:szCs w:val="18"/>
                <w:lang w:eastAsia="es-CO"/>
              </w:rPr>
              <w:t>If</w:t>
            </w:r>
            <w:proofErr w:type="spellEnd"/>
            <w:r w:rsidRPr="007E3D49">
              <w:rPr>
                <w:rFonts w:ascii="Arial" w:eastAsia="Times New Roman" w:hAnsi="Arial" w:cs="Arial"/>
                <w:sz w:val="18"/>
                <w:szCs w:val="18"/>
                <w:lang w:eastAsia="es-CO"/>
              </w:rPr>
              <w:br/>
            </w:r>
            <w:r w:rsidRPr="007E3D49">
              <w:rPr>
                <w:rFonts w:ascii="Arial" w:eastAsia="Times New Roman" w:hAnsi="Arial" w:cs="Arial"/>
                <w:sz w:val="18"/>
                <w:szCs w:val="18"/>
                <w:lang w:eastAsia="es-CO"/>
              </w:rPr>
              <w:lastRenderedPageBreak/>
              <w:t xml:space="preserve">%&gt; </w:t>
            </w:r>
          </w:p>
        </w:tc>
      </w:tr>
    </w:tbl>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lastRenderedPageBreak/>
        <w:t>Fíjense que pusimos 'I = 14' también podemos hacer otro tipo de condición como puede ser distinto 'I &lt;&gt; 14'</w:t>
      </w:r>
      <w:proofErr w:type="gramStart"/>
      <w:r w:rsidRPr="007E3D49">
        <w:rPr>
          <w:rFonts w:ascii="Arial" w:eastAsia="Times New Roman" w:hAnsi="Arial" w:cs="Arial"/>
          <w:sz w:val="18"/>
          <w:szCs w:val="18"/>
          <w:lang w:eastAsia="es-CO"/>
        </w:rPr>
        <w:t>, mayor</w:t>
      </w:r>
      <w:proofErr w:type="gramEnd"/>
      <w:r w:rsidRPr="007E3D49">
        <w:rPr>
          <w:rFonts w:ascii="Arial" w:eastAsia="Times New Roman" w:hAnsi="Arial" w:cs="Arial"/>
          <w:sz w:val="18"/>
          <w:szCs w:val="18"/>
          <w:lang w:eastAsia="es-CO"/>
        </w:rPr>
        <w:t xml:space="preserve"> 'I &gt; 14', menor 'I &lt; 14', mayor o igual 'I &gt;= 14', menor o igual 'I &lt;= 14' </w:t>
      </w:r>
    </w:p>
    <w:p w:rsidR="00C622E9" w:rsidRPr="00AD0389" w:rsidRDefault="00C622E9" w:rsidP="00C622E9">
      <w:pPr>
        <w:spacing w:before="100" w:beforeAutospacing="1" w:after="100" w:afterAutospacing="1" w:line="240" w:lineRule="auto"/>
        <w:rPr>
          <w:rFonts w:ascii="Arial" w:eastAsia="Times New Roman" w:hAnsi="Arial" w:cs="Arial"/>
          <w:sz w:val="18"/>
          <w:szCs w:val="18"/>
          <w:lang w:eastAsia="es-CO"/>
        </w:rPr>
      </w:pPr>
      <w:r w:rsidRPr="00AD0389">
        <w:rPr>
          <w:rFonts w:ascii="Arial" w:eastAsia="Times New Roman" w:hAnsi="Arial" w:cs="Arial"/>
          <w:b/>
          <w:bCs/>
          <w:sz w:val="18"/>
          <w:szCs w:val="18"/>
          <w:lang w:eastAsia="es-CO"/>
        </w:rPr>
        <w:t>Bucles</w:t>
      </w:r>
    </w:p>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VBScript posee un bucle llamador '</w:t>
      </w:r>
      <w:proofErr w:type="spellStart"/>
      <w:r w:rsidRPr="007E3D49">
        <w:rPr>
          <w:rFonts w:ascii="Arial" w:eastAsia="Times New Roman" w:hAnsi="Arial" w:cs="Arial"/>
          <w:sz w:val="18"/>
          <w:szCs w:val="18"/>
          <w:lang w:eastAsia="es-CO"/>
        </w:rPr>
        <w:t>For</w:t>
      </w:r>
      <w:proofErr w:type="spellEnd"/>
      <w:r w:rsidRPr="007E3D49">
        <w:rPr>
          <w:rFonts w:ascii="Arial" w:eastAsia="Times New Roman" w:hAnsi="Arial" w:cs="Arial"/>
          <w:sz w:val="18"/>
          <w:szCs w:val="18"/>
          <w:lang w:eastAsia="es-CO"/>
        </w:rPr>
        <w:t>' que repite una acción la cantidad de veces indicada</w:t>
      </w:r>
      <w:r w:rsidR="00C434BB">
        <w:rPr>
          <w:rFonts w:ascii="Arial" w:eastAsia="Times New Roman" w:hAnsi="Arial" w:cs="Arial"/>
          <w:sz w:val="18"/>
          <w:szCs w:val="18"/>
          <w:lang w:eastAsia="es-CO"/>
        </w:rPr>
        <w:t>.</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rHeight w:val="270"/>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proofErr w:type="spellStart"/>
            <w:r w:rsidRPr="007E3D49">
              <w:rPr>
                <w:rFonts w:ascii="Arial" w:eastAsia="Times New Roman" w:hAnsi="Arial" w:cs="Arial"/>
                <w:sz w:val="18"/>
                <w:szCs w:val="18"/>
                <w:lang w:eastAsia="es-CO"/>
              </w:rPr>
              <w:t>For</w:t>
            </w:r>
            <w:proofErr w:type="spellEnd"/>
            <w:r w:rsidRPr="007E3D49">
              <w:rPr>
                <w:rFonts w:ascii="Arial" w:eastAsia="Times New Roman" w:hAnsi="Arial" w:cs="Arial"/>
                <w:sz w:val="18"/>
                <w:szCs w:val="18"/>
                <w:lang w:eastAsia="es-CO"/>
              </w:rPr>
              <w:t xml:space="preserve"> I = 1 </w:t>
            </w:r>
            <w:proofErr w:type="spellStart"/>
            <w:r w:rsidRPr="007E3D49">
              <w:rPr>
                <w:rFonts w:ascii="Arial" w:eastAsia="Times New Roman" w:hAnsi="Arial" w:cs="Arial"/>
                <w:sz w:val="18"/>
                <w:szCs w:val="18"/>
                <w:lang w:eastAsia="es-CO"/>
              </w:rPr>
              <w:t>to</w:t>
            </w:r>
            <w:proofErr w:type="spellEnd"/>
            <w:r w:rsidRPr="007E3D49">
              <w:rPr>
                <w:rFonts w:ascii="Arial" w:eastAsia="Times New Roman" w:hAnsi="Arial" w:cs="Arial"/>
                <w:sz w:val="18"/>
                <w:szCs w:val="18"/>
                <w:lang w:eastAsia="es-CO"/>
              </w:rPr>
              <w:t xml:space="preserve"> 5 </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("Esto se repite 5 veces")</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Next</w:t>
            </w:r>
            <w:proofErr w:type="spellEnd"/>
            <w:r w:rsidRPr="007E3D49">
              <w:rPr>
                <w:rFonts w:ascii="Arial" w:eastAsia="Times New Roman" w:hAnsi="Arial" w:cs="Arial"/>
                <w:sz w:val="18"/>
                <w:szCs w:val="18"/>
                <w:lang w:eastAsia="es-CO"/>
              </w:rPr>
              <w:br/>
              <w:t xml:space="preserve">%&gt; </w:t>
            </w:r>
          </w:p>
        </w:tc>
      </w:tr>
    </w:tbl>
    <w:p w:rsidR="00C622E9" w:rsidRPr="007E3D49" w:rsidRDefault="00C622E9" w:rsidP="00C622E9">
      <w:pPr>
        <w:spacing w:before="100" w:beforeAutospacing="1" w:after="100" w:afterAutospacing="1" w:line="240" w:lineRule="auto"/>
        <w:jc w:val="both"/>
        <w:rPr>
          <w:rFonts w:ascii="Arial" w:eastAsia="Times New Roman" w:hAnsi="Arial" w:cs="Arial"/>
          <w:sz w:val="18"/>
          <w:szCs w:val="18"/>
          <w:lang w:eastAsia="es-CO"/>
        </w:rPr>
      </w:pPr>
      <w:r w:rsidRPr="007E3D49">
        <w:rPr>
          <w:rFonts w:ascii="Arial" w:eastAsia="Times New Roman" w:hAnsi="Arial" w:cs="Arial"/>
          <w:sz w:val="18"/>
          <w:szCs w:val="18"/>
          <w:lang w:eastAsia="es-CO"/>
        </w:rPr>
        <w:t xml:space="preserve">Podemos modificar el número 5 y poner un 10 y lo repetirá 10 veces, también podemos modificar el numero 1 por el 3 y el 5 por el 6, esto hará que el bucle se repita </w:t>
      </w:r>
      <w:r w:rsidR="00140CC1">
        <w:rPr>
          <w:rFonts w:ascii="Arial" w:eastAsia="Times New Roman" w:hAnsi="Arial" w:cs="Arial"/>
          <w:sz w:val="18"/>
          <w:szCs w:val="18"/>
          <w:lang w:eastAsia="es-CO"/>
        </w:rPr>
        <w:t>4</w:t>
      </w:r>
      <w:r w:rsidRPr="007E3D49">
        <w:rPr>
          <w:rFonts w:ascii="Arial" w:eastAsia="Times New Roman" w:hAnsi="Arial" w:cs="Arial"/>
          <w:sz w:val="18"/>
          <w:szCs w:val="18"/>
          <w:lang w:eastAsia="es-CO"/>
        </w:rPr>
        <w:t xml:space="preserve"> veces, '3 </w:t>
      </w:r>
      <w:proofErr w:type="spellStart"/>
      <w:r w:rsidRPr="007E3D49">
        <w:rPr>
          <w:rFonts w:ascii="Arial" w:eastAsia="Times New Roman" w:hAnsi="Arial" w:cs="Arial"/>
          <w:sz w:val="18"/>
          <w:szCs w:val="18"/>
          <w:lang w:eastAsia="es-CO"/>
        </w:rPr>
        <w:t>to</w:t>
      </w:r>
      <w:proofErr w:type="spellEnd"/>
      <w:r w:rsidRPr="007E3D49">
        <w:rPr>
          <w:rFonts w:ascii="Arial" w:eastAsia="Times New Roman" w:hAnsi="Arial" w:cs="Arial"/>
          <w:sz w:val="18"/>
          <w:szCs w:val="18"/>
          <w:lang w:eastAsia="es-CO"/>
        </w:rPr>
        <w:t xml:space="preserve"> 6' (desde 3 hasta 6), también podemos indicar el incremento que tendrá por medio de la palabra clave '</w:t>
      </w:r>
      <w:proofErr w:type="spellStart"/>
      <w:r w:rsidRPr="007E3D49">
        <w:rPr>
          <w:rFonts w:ascii="Arial" w:eastAsia="Times New Roman" w:hAnsi="Arial" w:cs="Arial"/>
          <w:sz w:val="18"/>
          <w:szCs w:val="18"/>
          <w:lang w:eastAsia="es-CO"/>
        </w:rPr>
        <w:t>step</w:t>
      </w:r>
      <w:proofErr w:type="spellEnd"/>
      <w:r w:rsidRPr="007E3D49">
        <w:rPr>
          <w:rFonts w:ascii="Arial" w:eastAsia="Times New Roman" w:hAnsi="Arial" w:cs="Arial"/>
          <w:sz w:val="18"/>
          <w:szCs w:val="18"/>
          <w:lang w:eastAsia="es-CO"/>
        </w:rPr>
        <w:t>'</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rHeight w:val="270"/>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proofErr w:type="spellStart"/>
            <w:r w:rsidRPr="007E3D49">
              <w:rPr>
                <w:rFonts w:ascii="Arial" w:eastAsia="Times New Roman" w:hAnsi="Arial" w:cs="Arial"/>
                <w:sz w:val="18"/>
                <w:szCs w:val="18"/>
                <w:lang w:eastAsia="es-CO"/>
              </w:rPr>
              <w:t>For</w:t>
            </w:r>
            <w:proofErr w:type="spellEnd"/>
            <w:r w:rsidRPr="007E3D49">
              <w:rPr>
                <w:rFonts w:ascii="Arial" w:eastAsia="Times New Roman" w:hAnsi="Arial" w:cs="Arial"/>
                <w:sz w:val="18"/>
                <w:szCs w:val="18"/>
                <w:lang w:eastAsia="es-CO"/>
              </w:rPr>
              <w:t xml:space="preserve"> I = 1 </w:t>
            </w:r>
            <w:proofErr w:type="spellStart"/>
            <w:r w:rsidRPr="007E3D49">
              <w:rPr>
                <w:rFonts w:ascii="Arial" w:eastAsia="Times New Roman" w:hAnsi="Arial" w:cs="Arial"/>
                <w:sz w:val="18"/>
                <w:szCs w:val="18"/>
                <w:lang w:eastAsia="es-CO"/>
              </w:rPr>
              <w:t>to</w:t>
            </w:r>
            <w:proofErr w:type="spellEnd"/>
            <w:r w:rsidRPr="007E3D49">
              <w:rPr>
                <w:rFonts w:ascii="Arial" w:eastAsia="Times New Roman" w:hAnsi="Arial" w:cs="Arial"/>
                <w:sz w:val="18"/>
                <w:szCs w:val="18"/>
                <w:lang w:eastAsia="es-CO"/>
              </w:rPr>
              <w:t xml:space="preserve"> 10 </w:t>
            </w:r>
            <w:proofErr w:type="spellStart"/>
            <w:r w:rsidRPr="007E3D49">
              <w:rPr>
                <w:rFonts w:ascii="Arial" w:eastAsia="Times New Roman" w:hAnsi="Arial" w:cs="Arial"/>
                <w:sz w:val="18"/>
                <w:szCs w:val="18"/>
                <w:lang w:eastAsia="es-CO"/>
              </w:rPr>
              <w:t>step</w:t>
            </w:r>
            <w:proofErr w:type="spellEnd"/>
            <w:r w:rsidRPr="007E3D49">
              <w:rPr>
                <w:rFonts w:ascii="Arial" w:eastAsia="Times New Roman" w:hAnsi="Arial" w:cs="Arial"/>
                <w:sz w:val="18"/>
                <w:szCs w:val="18"/>
                <w:lang w:eastAsia="es-CO"/>
              </w:rPr>
              <w:t xml:space="preserve"> 2</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("Esto se repite de dos en dos, i = " &amp; i)</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Next</w:t>
            </w:r>
            <w:proofErr w:type="spellEnd"/>
            <w:r w:rsidRPr="007E3D49">
              <w:rPr>
                <w:rFonts w:ascii="Arial" w:eastAsia="Times New Roman" w:hAnsi="Arial" w:cs="Arial"/>
                <w:sz w:val="18"/>
                <w:szCs w:val="18"/>
                <w:lang w:eastAsia="es-CO"/>
              </w:rPr>
              <w:br/>
              <w:t xml:space="preserve">%&gt; </w:t>
            </w:r>
          </w:p>
        </w:tc>
      </w:tr>
    </w:tbl>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Gracias a esto podemos hacer un bucle inverso por ejemplo de 10 a 1</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5F37E5" w:rsidTr="00EF0E1F">
        <w:trPr>
          <w:trHeight w:val="270"/>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val="en-US" w:eastAsia="es-CO"/>
              </w:rPr>
            </w:pPr>
            <w:r w:rsidRPr="007E3D49">
              <w:rPr>
                <w:rFonts w:ascii="Arial" w:eastAsia="Times New Roman" w:hAnsi="Arial" w:cs="Arial"/>
                <w:sz w:val="18"/>
                <w:szCs w:val="18"/>
                <w:lang w:val="en-US" w:eastAsia="es-CO"/>
              </w:rPr>
              <w:t>&lt;%</w:t>
            </w:r>
            <w:r w:rsidRPr="007E3D49">
              <w:rPr>
                <w:rFonts w:ascii="Arial" w:eastAsia="Times New Roman" w:hAnsi="Arial" w:cs="Arial"/>
                <w:sz w:val="18"/>
                <w:szCs w:val="18"/>
                <w:lang w:val="en-US" w:eastAsia="es-CO"/>
              </w:rPr>
              <w:br/>
              <w:t>Dim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val="en-US" w:eastAsia="es-CO"/>
              </w:rPr>
            </w:pPr>
            <w:r w:rsidRPr="007E3D49">
              <w:rPr>
                <w:rFonts w:ascii="Arial" w:eastAsia="Times New Roman" w:hAnsi="Arial" w:cs="Arial"/>
                <w:sz w:val="18"/>
                <w:szCs w:val="18"/>
                <w:lang w:val="en-US" w:eastAsia="es-CO"/>
              </w:rPr>
              <w:t>For I = 10 to 1 step -1</w:t>
            </w:r>
            <w:r w:rsidRPr="007E3D49">
              <w:rPr>
                <w:rFonts w:ascii="Arial" w:eastAsia="Times New Roman" w:hAnsi="Arial" w:cs="Arial"/>
                <w:sz w:val="18"/>
                <w:szCs w:val="18"/>
                <w:lang w:val="en-US" w:eastAsia="es-CO"/>
              </w:rPr>
              <w:br/>
            </w:r>
            <w:proofErr w:type="spellStart"/>
            <w:r w:rsidRPr="007E3D49">
              <w:rPr>
                <w:rFonts w:ascii="Arial" w:eastAsia="Times New Roman" w:hAnsi="Arial" w:cs="Arial"/>
                <w:sz w:val="18"/>
                <w:szCs w:val="18"/>
                <w:lang w:val="en-US" w:eastAsia="es-CO"/>
              </w:rPr>
              <w:t>Response.Write</w:t>
            </w:r>
            <w:proofErr w:type="spellEnd"/>
            <w:r w:rsidRPr="007E3D49">
              <w:rPr>
                <w:rFonts w:ascii="Arial" w:eastAsia="Times New Roman" w:hAnsi="Arial" w:cs="Arial"/>
                <w:sz w:val="18"/>
                <w:szCs w:val="18"/>
                <w:lang w:val="en-US" w:eastAsia="es-CO"/>
              </w:rPr>
              <w:t xml:space="preserve"> ("i = " &amp; i</w:t>
            </w:r>
            <w:proofErr w:type="gramStart"/>
            <w:r w:rsidRPr="007E3D49">
              <w:rPr>
                <w:rFonts w:ascii="Arial" w:eastAsia="Times New Roman" w:hAnsi="Arial" w:cs="Arial"/>
                <w:sz w:val="18"/>
                <w:szCs w:val="18"/>
                <w:lang w:val="en-US" w:eastAsia="es-CO"/>
              </w:rPr>
              <w:t>)</w:t>
            </w:r>
            <w:proofErr w:type="gramEnd"/>
            <w:r w:rsidRPr="007E3D49">
              <w:rPr>
                <w:rFonts w:ascii="Arial" w:eastAsia="Times New Roman" w:hAnsi="Arial" w:cs="Arial"/>
                <w:sz w:val="18"/>
                <w:szCs w:val="18"/>
                <w:lang w:val="en-US" w:eastAsia="es-CO"/>
              </w:rPr>
              <w:br/>
              <w:t>Next</w:t>
            </w:r>
            <w:r w:rsidRPr="007E3D49">
              <w:rPr>
                <w:rFonts w:ascii="Arial" w:eastAsia="Times New Roman" w:hAnsi="Arial" w:cs="Arial"/>
                <w:sz w:val="18"/>
                <w:szCs w:val="18"/>
                <w:lang w:val="en-US" w:eastAsia="es-CO"/>
              </w:rPr>
              <w:br/>
              <w:t xml:space="preserve">%&gt; </w:t>
            </w:r>
          </w:p>
        </w:tc>
      </w:tr>
    </w:tbl>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La palabra clave '</w:t>
      </w:r>
      <w:proofErr w:type="spellStart"/>
      <w:r w:rsidRPr="007E3D49">
        <w:rPr>
          <w:rFonts w:ascii="Arial" w:eastAsia="Times New Roman" w:hAnsi="Arial" w:cs="Arial"/>
          <w:sz w:val="18"/>
          <w:szCs w:val="18"/>
          <w:lang w:eastAsia="es-CO"/>
        </w:rPr>
        <w:t>Next</w:t>
      </w:r>
      <w:proofErr w:type="spellEnd"/>
      <w:r w:rsidRPr="007E3D49">
        <w:rPr>
          <w:rFonts w:ascii="Arial" w:eastAsia="Times New Roman" w:hAnsi="Arial" w:cs="Arial"/>
          <w:sz w:val="18"/>
          <w:szCs w:val="18"/>
          <w:lang w:eastAsia="es-CO"/>
        </w:rPr>
        <w:t>' indica el final del bucle</w:t>
      </w:r>
      <w:proofErr w:type="gramStart"/>
      <w:r w:rsidRPr="007E3D49">
        <w:rPr>
          <w:rFonts w:ascii="Arial" w:eastAsia="Times New Roman" w:hAnsi="Arial" w:cs="Arial"/>
          <w:sz w:val="18"/>
          <w:szCs w:val="18"/>
          <w:lang w:eastAsia="es-CO"/>
        </w:rPr>
        <w:t>, es</w:t>
      </w:r>
      <w:proofErr w:type="gramEnd"/>
      <w:r w:rsidRPr="007E3D49">
        <w:rPr>
          <w:rFonts w:ascii="Arial" w:eastAsia="Times New Roman" w:hAnsi="Arial" w:cs="Arial"/>
          <w:sz w:val="18"/>
          <w:szCs w:val="18"/>
          <w:lang w:eastAsia="es-CO"/>
        </w:rPr>
        <w:t xml:space="preserve"> decir se repite todo lo que está entre el '</w:t>
      </w:r>
      <w:proofErr w:type="spellStart"/>
      <w:r w:rsidRPr="007E3D49">
        <w:rPr>
          <w:rFonts w:ascii="Arial" w:eastAsia="Times New Roman" w:hAnsi="Arial" w:cs="Arial"/>
          <w:sz w:val="18"/>
          <w:szCs w:val="18"/>
          <w:lang w:eastAsia="es-CO"/>
        </w:rPr>
        <w:t>For</w:t>
      </w:r>
      <w:proofErr w:type="spellEnd"/>
      <w:r w:rsidRPr="007E3D49">
        <w:rPr>
          <w:rFonts w:ascii="Arial" w:eastAsia="Times New Roman" w:hAnsi="Arial" w:cs="Arial"/>
          <w:sz w:val="18"/>
          <w:szCs w:val="18"/>
          <w:lang w:eastAsia="es-CO"/>
        </w:rPr>
        <w:t>' y '</w:t>
      </w:r>
      <w:proofErr w:type="spellStart"/>
      <w:r w:rsidRPr="007E3D49">
        <w:rPr>
          <w:rFonts w:ascii="Arial" w:eastAsia="Times New Roman" w:hAnsi="Arial" w:cs="Arial"/>
          <w:sz w:val="18"/>
          <w:szCs w:val="18"/>
          <w:lang w:eastAsia="es-CO"/>
        </w:rPr>
        <w:t>Next</w:t>
      </w:r>
      <w:proofErr w:type="spellEnd"/>
      <w:r w:rsidRPr="007E3D49">
        <w:rPr>
          <w:rFonts w:ascii="Arial" w:eastAsia="Times New Roman" w:hAnsi="Arial" w:cs="Arial"/>
          <w:sz w:val="18"/>
          <w:szCs w:val="18"/>
          <w:lang w:eastAsia="es-CO"/>
        </w:rPr>
        <w:t>'</w:t>
      </w:r>
    </w:p>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proofErr w:type="spellStart"/>
      <w:r w:rsidRPr="007E3D49">
        <w:rPr>
          <w:rFonts w:ascii="Arial" w:eastAsia="Times New Roman" w:hAnsi="Arial" w:cs="Arial"/>
          <w:sz w:val="18"/>
          <w:szCs w:val="18"/>
          <w:lang w:eastAsia="es-CO"/>
        </w:rPr>
        <w:t>While</w:t>
      </w:r>
      <w:proofErr w:type="spellEnd"/>
      <w:r w:rsidRPr="007E3D49">
        <w:rPr>
          <w:rFonts w:ascii="Arial" w:eastAsia="Times New Roman" w:hAnsi="Arial" w:cs="Arial"/>
          <w:sz w:val="18"/>
          <w:szCs w:val="18"/>
          <w:lang w:eastAsia="es-CO"/>
        </w:rPr>
        <w:t>...</w:t>
      </w:r>
      <w:proofErr w:type="spellStart"/>
      <w:r w:rsidRPr="007E3D49">
        <w:rPr>
          <w:rFonts w:ascii="Arial" w:eastAsia="Times New Roman" w:hAnsi="Arial" w:cs="Arial"/>
          <w:sz w:val="18"/>
          <w:szCs w:val="18"/>
          <w:lang w:eastAsia="es-CO"/>
        </w:rPr>
        <w:t>Wend</w:t>
      </w:r>
      <w:proofErr w:type="spellEnd"/>
    </w:p>
    <w:p w:rsidR="00C622E9" w:rsidRPr="007E3D49" w:rsidRDefault="00C622E9" w:rsidP="00C622E9">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Este bucle a diferencia del '</w:t>
      </w:r>
      <w:proofErr w:type="spellStart"/>
      <w:r w:rsidRPr="007E3D49">
        <w:rPr>
          <w:rFonts w:ascii="Arial" w:eastAsia="Times New Roman" w:hAnsi="Arial" w:cs="Arial"/>
          <w:sz w:val="18"/>
          <w:szCs w:val="18"/>
          <w:lang w:eastAsia="es-CO"/>
        </w:rPr>
        <w:t>For</w:t>
      </w:r>
      <w:proofErr w:type="spellEnd"/>
      <w:r w:rsidRPr="007E3D49">
        <w:rPr>
          <w:rFonts w:ascii="Arial" w:eastAsia="Times New Roman" w:hAnsi="Arial" w:cs="Arial"/>
          <w:sz w:val="18"/>
          <w:szCs w:val="18"/>
          <w:lang w:eastAsia="es-CO"/>
        </w:rPr>
        <w:t>' repite una acción siempre que se cumpla una condición</w:t>
      </w:r>
      <w:proofErr w:type="gramStart"/>
      <w:r w:rsidRPr="007E3D49">
        <w:rPr>
          <w:rFonts w:ascii="Arial" w:eastAsia="Times New Roman" w:hAnsi="Arial" w:cs="Arial"/>
          <w:sz w:val="18"/>
          <w:szCs w:val="18"/>
          <w:lang w:eastAsia="es-CO"/>
        </w:rPr>
        <w:t>, veamos</w:t>
      </w:r>
      <w:proofErr w:type="gramEnd"/>
      <w:r w:rsidRPr="007E3D49">
        <w:rPr>
          <w:rFonts w:ascii="Arial" w:eastAsia="Times New Roman" w:hAnsi="Arial" w:cs="Arial"/>
          <w:sz w:val="18"/>
          <w:szCs w:val="18"/>
          <w:lang w:eastAsia="es-CO"/>
        </w:rPr>
        <w:t xml:space="preserve"> un ejemplo</w:t>
      </w:r>
    </w:p>
    <w:tbl>
      <w:tblPr>
        <w:tblW w:w="5000" w:type="pct"/>
        <w:tblCellSpacing w:w="0" w:type="dxa"/>
        <w:tblCellMar>
          <w:left w:w="0" w:type="dxa"/>
          <w:right w:w="0" w:type="dxa"/>
        </w:tblCellMar>
        <w:tblLook w:val="04A0" w:firstRow="1" w:lastRow="0" w:firstColumn="1" w:lastColumn="0" w:noHBand="0" w:noVBand="1"/>
      </w:tblPr>
      <w:tblGrid>
        <w:gridCol w:w="9405"/>
      </w:tblGrid>
      <w:tr w:rsidR="00C622E9" w:rsidRPr="007E3D49" w:rsidTr="00EF0E1F">
        <w:trPr>
          <w:trHeight w:val="270"/>
          <w:tblCellSpacing w:w="0" w:type="dxa"/>
        </w:trPr>
        <w:tc>
          <w:tcPr>
            <w:tcW w:w="0" w:type="auto"/>
            <w:vAlign w:val="center"/>
            <w:hideMark/>
          </w:tcPr>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&lt;%</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Dim</w:t>
            </w:r>
            <w:proofErr w:type="spellEnd"/>
            <w:r w:rsidRPr="007E3D49">
              <w:rPr>
                <w:rFonts w:ascii="Arial" w:eastAsia="Times New Roman" w:hAnsi="Arial" w:cs="Arial"/>
                <w:sz w:val="18"/>
                <w:szCs w:val="18"/>
                <w:lang w:eastAsia="es-CO"/>
              </w:rPr>
              <w:t xml:space="preserve"> I</w:t>
            </w:r>
          </w:p>
          <w:p w:rsidR="00C622E9" w:rsidRPr="007E3D49" w:rsidRDefault="00C622E9" w:rsidP="00EF0E1F">
            <w:pPr>
              <w:spacing w:before="100" w:beforeAutospacing="1" w:after="100" w:afterAutospacing="1" w:line="240" w:lineRule="auto"/>
              <w:rPr>
                <w:rFonts w:ascii="Arial" w:eastAsia="Times New Roman" w:hAnsi="Arial" w:cs="Arial"/>
                <w:sz w:val="18"/>
                <w:szCs w:val="18"/>
                <w:lang w:eastAsia="es-CO"/>
              </w:rPr>
            </w:pPr>
            <w:r w:rsidRPr="007E3D49">
              <w:rPr>
                <w:rFonts w:ascii="Arial" w:eastAsia="Times New Roman" w:hAnsi="Arial" w:cs="Arial"/>
                <w:sz w:val="18"/>
                <w:szCs w:val="18"/>
                <w:lang w:eastAsia="es-CO"/>
              </w:rPr>
              <w:t>I = 0 'inicializa i igual a 0</w:t>
            </w:r>
          </w:p>
          <w:p w:rsidR="00C622E9" w:rsidRPr="007E3D49" w:rsidRDefault="00C622E9" w:rsidP="00CB5F78">
            <w:pPr>
              <w:spacing w:before="100" w:beforeAutospacing="1" w:after="100" w:afterAutospacing="1" w:line="240" w:lineRule="auto"/>
              <w:rPr>
                <w:rFonts w:ascii="Arial" w:eastAsia="Times New Roman" w:hAnsi="Arial" w:cs="Arial"/>
                <w:sz w:val="18"/>
                <w:szCs w:val="18"/>
                <w:lang w:eastAsia="es-CO"/>
              </w:rPr>
            </w:pPr>
            <w:proofErr w:type="spellStart"/>
            <w:r w:rsidRPr="007E3D49">
              <w:rPr>
                <w:rFonts w:ascii="Arial" w:eastAsia="Times New Roman" w:hAnsi="Arial" w:cs="Arial"/>
                <w:sz w:val="18"/>
                <w:szCs w:val="18"/>
                <w:lang w:eastAsia="es-CO"/>
              </w:rPr>
              <w:lastRenderedPageBreak/>
              <w:t>While</w:t>
            </w:r>
            <w:proofErr w:type="spellEnd"/>
            <w:r w:rsidRPr="007E3D49">
              <w:rPr>
                <w:rFonts w:ascii="Arial" w:eastAsia="Times New Roman" w:hAnsi="Arial" w:cs="Arial"/>
                <w:sz w:val="18"/>
                <w:szCs w:val="18"/>
                <w:lang w:eastAsia="es-CO"/>
              </w:rPr>
              <w:t xml:space="preserve"> I &lt;&gt; 10 'repita mientras i sea distinto a 10</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Response.Write</w:t>
            </w:r>
            <w:proofErr w:type="spellEnd"/>
            <w:r w:rsidRPr="007E3D49">
              <w:rPr>
                <w:rFonts w:ascii="Arial" w:eastAsia="Times New Roman" w:hAnsi="Arial" w:cs="Arial"/>
                <w:sz w:val="18"/>
                <w:szCs w:val="18"/>
                <w:lang w:eastAsia="es-CO"/>
              </w:rPr>
              <w:t xml:space="preserve"> ("i = " &amp; i) 'muestra por pantalla el valor de i</w:t>
            </w:r>
            <w:r w:rsidRPr="007E3D49">
              <w:rPr>
                <w:rFonts w:ascii="Arial" w:eastAsia="Times New Roman" w:hAnsi="Arial" w:cs="Arial"/>
                <w:sz w:val="18"/>
                <w:szCs w:val="18"/>
                <w:lang w:eastAsia="es-CO"/>
              </w:rPr>
              <w:br/>
            </w:r>
            <w:proofErr w:type="spellStart"/>
            <w:r w:rsidRPr="007E3D49">
              <w:rPr>
                <w:rFonts w:ascii="Arial" w:eastAsia="Times New Roman" w:hAnsi="Arial" w:cs="Arial"/>
                <w:sz w:val="18"/>
                <w:szCs w:val="18"/>
                <w:lang w:eastAsia="es-CO"/>
              </w:rPr>
              <w:t>I</w:t>
            </w:r>
            <w:proofErr w:type="spellEnd"/>
            <w:r w:rsidRPr="007E3D49">
              <w:rPr>
                <w:rFonts w:ascii="Arial" w:eastAsia="Times New Roman" w:hAnsi="Arial" w:cs="Arial"/>
                <w:sz w:val="18"/>
                <w:szCs w:val="18"/>
                <w:lang w:eastAsia="es-CO"/>
              </w:rPr>
              <w:t xml:space="preserve"> = </w:t>
            </w:r>
            <w:r w:rsidR="00CB5F78">
              <w:rPr>
                <w:rFonts w:ascii="Arial" w:eastAsia="Times New Roman" w:hAnsi="Arial" w:cs="Arial"/>
                <w:sz w:val="18"/>
                <w:szCs w:val="18"/>
                <w:lang w:eastAsia="es-CO"/>
              </w:rPr>
              <w:t>I + 1 'incrementa i en uno</w:t>
            </w:r>
            <w:r w:rsidR="00CB5F78">
              <w:rPr>
                <w:rFonts w:ascii="Arial" w:eastAsia="Times New Roman" w:hAnsi="Arial" w:cs="Arial"/>
                <w:sz w:val="18"/>
                <w:szCs w:val="18"/>
                <w:lang w:eastAsia="es-CO"/>
              </w:rPr>
              <w:br/>
            </w:r>
            <w:proofErr w:type="spellStart"/>
            <w:r w:rsidR="00CB5F78">
              <w:rPr>
                <w:rFonts w:ascii="Arial" w:eastAsia="Times New Roman" w:hAnsi="Arial" w:cs="Arial"/>
                <w:sz w:val="18"/>
                <w:szCs w:val="18"/>
                <w:lang w:eastAsia="es-CO"/>
              </w:rPr>
              <w:t>End</w:t>
            </w:r>
            <w:proofErr w:type="spellEnd"/>
            <w:r w:rsidR="00CB5F78">
              <w:rPr>
                <w:rFonts w:ascii="Arial" w:eastAsia="Times New Roman" w:hAnsi="Arial" w:cs="Arial"/>
                <w:sz w:val="18"/>
                <w:szCs w:val="18"/>
                <w:lang w:eastAsia="es-CO"/>
              </w:rPr>
              <w:t xml:space="preserve"> </w:t>
            </w:r>
            <w:proofErr w:type="spellStart"/>
            <w:r w:rsidR="00CB5F78">
              <w:rPr>
                <w:rFonts w:ascii="Arial" w:eastAsia="Times New Roman" w:hAnsi="Arial" w:cs="Arial"/>
                <w:sz w:val="18"/>
                <w:szCs w:val="18"/>
                <w:lang w:eastAsia="es-CO"/>
              </w:rPr>
              <w:t>While</w:t>
            </w:r>
            <w:proofErr w:type="spellEnd"/>
            <w:r w:rsidRPr="007E3D49">
              <w:rPr>
                <w:rFonts w:ascii="Arial" w:eastAsia="Times New Roman" w:hAnsi="Arial" w:cs="Arial"/>
                <w:sz w:val="18"/>
                <w:szCs w:val="18"/>
                <w:lang w:eastAsia="es-CO"/>
              </w:rPr>
              <w:br/>
              <w:t xml:space="preserve">%&gt; </w:t>
            </w:r>
          </w:p>
        </w:tc>
      </w:tr>
    </w:tbl>
    <w:p w:rsidR="00B15B57" w:rsidRPr="00C36509" w:rsidRDefault="00B15B57">
      <w:pPr>
        <w:rPr>
          <w:sz w:val="18"/>
          <w:szCs w:val="18"/>
        </w:rPr>
      </w:pPr>
    </w:p>
    <w:p w:rsidR="00B34EC7" w:rsidRPr="00C36509" w:rsidRDefault="00B34EC7" w:rsidP="00B34EC7">
      <w:pPr>
        <w:jc w:val="both"/>
        <w:rPr>
          <w:sz w:val="18"/>
          <w:szCs w:val="18"/>
        </w:rPr>
      </w:pPr>
    </w:p>
    <w:p w:rsidR="00B34EC7" w:rsidRPr="00C36509" w:rsidRDefault="00B34EC7" w:rsidP="00B34EC7">
      <w:pPr>
        <w:widowControl w:val="0"/>
        <w:autoSpaceDE w:val="0"/>
        <w:autoSpaceDN w:val="0"/>
        <w:adjustRightInd w:val="0"/>
        <w:jc w:val="both"/>
        <w:rPr>
          <w:rFonts w:ascii="Times New Roman Special G1" w:hAnsi="Times New Roman Special G1" w:cs="Verdana"/>
          <w:b/>
          <w:i/>
          <w:sz w:val="18"/>
          <w:szCs w:val="18"/>
        </w:rPr>
      </w:pPr>
      <w:r w:rsidRPr="00C36509">
        <w:rPr>
          <w:b/>
          <w:i/>
          <w:sz w:val="18"/>
          <w:szCs w:val="18"/>
        </w:rPr>
        <w:t>“LA INTELIGENCIA CONSISTE NO SOLO EN EL CONOCIMIENTO SINO TAMBIEN EN LA DESTREZA DE APLICAR LOS CONOCIMIENTOS EN LA PRACTICA”. Aristóteles</w:t>
      </w:r>
    </w:p>
    <w:p w:rsidR="00B34EC7" w:rsidRPr="00C36509" w:rsidRDefault="00B34EC7" w:rsidP="00B34EC7">
      <w:pPr>
        <w:widowControl w:val="0"/>
        <w:autoSpaceDE w:val="0"/>
        <w:autoSpaceDN w:val="0"/>
        <w:adjustRightInd w:val="0"/>
        <w:jc w:val="both"/>
        <w:rPr>
          <w:rFonts w:ascii="Times New Roman Special G1" w:hAnsi="Times New Roman Special G1" w:cs="Verdana"/>
          <w:b/>
          <w:i/>
          <w:sz w:val="18"/>
          <w:szCs w:val="18"/>
        </w:rPr>
      </w:pPr>
    </w:p>
    <w:p w:rsidR="00B34EC7" w:rsidRPr="00C36509" w:rsidRDefault="00E20485" w:rsidP="00B34EC7">
      <w:pPr>
        <w:rPr>
          <w:b/>
          <w:i/>
          <w:sz w:val="18"/>
          <w:szCs w:val="18"/>
        </w:rPr>
      </w:pPr>
      <w:r>
        <w:rPr>
          <w:b/>
          <w:i/>
          <w:sz w:val="18"/>
          <w:szCs w:val="18"/>
        </w:rPr>
        <w:t>NOTA</w:t>
      </w:r>
      <w:proofErr w:type="gramStart"/>
      <w:r>
        <w:rPr>
          <w:b/>
          <w:i/>
          <w:sz w:val="18"/>
          <w:szCs w:val="18"/>
        </w:rPr>
        <w:t>:  E</w:t>
      </w:r>
      <w:r w:rsidR="00B34EC7" w:rsidRPr="00C36509">
        <w:rPr>
          <w:b/>
          <w:i/>
          <w:sz w:val="18"/>
          <w:szCs w:val="18"/>
        </w:rPr>
        <w:t>ste</w:t>
      </w:r>
      <w:proofErr w:type="gramEnd"/>
      <w:r w:rsidR="00B34EC7" w:rsidRPr="00C36509">
        <w:rPr>
          <w:b/>
          <w:i/>
          <w:sz w:val="18"/>
          <w:szCs w:val="18"/>
        </w:rPr>
        <w:t xml:space="preserve"> glosario es solo un introductorio, el estudiante debe fortalecer estos conceptos a medida que se van viendo las clase  y anexarlos al portafolio.</w:t>
      </w:r>
    </w:p>
    <w:p w:rsidR="00E20485" w:rsidRDefault="00E20485" w:rsidP="00B34EC7">
      <w:pPr>
        <w:rPr>
          <w:sz w:val="18"/>
          <w:szCs w:val="18"/>
        </w:rPr>
      </w:pPr>
    </w:p>
    <w:p w:rsidR="00140CC1" w:rsidRDefault="00140CC1" w:rsidP="00B34EC7">
      <w:pPr>
        <w:rPr>
          <w:sz w:val="18"/>
          <w:szCs w:val="18"/>
        </w:rPr>
      </w:pPr>
    </w:p>
    <w:p w:rsidR="00B34EC7" w:rsidRPr="00C36509" w:rsidRDefault="00B34EC7" w:rsidP="00B34EC7">
      <w:pPr>
        <w:rPr>
          <w:b/>
          <w:sz w:val="18"/>
          <w:szCs w:val="18"/>
        </w:rPr>
      </w:pPr>
      <w:r w:rsidRPr="00C36509">
        <w:rPr>
          <w:noProof/>
          <w:sz w:val="18"/>
          <w:szCs w:val="18"/>
          <w:lang w:eastAsia="es-CO"/>
        </w:rPr>
        <mc:AlternateContent>
          <mc:Choice Requires="wps">
            <w:drawing>
              <wp:anchor distT="0" distB="0" distL="114300" distR="114300" simplePos="0" relativeHeight="251660288" behindDoc="0" locked="0" layoutInCell="1" allowOverlap="1" wp14:editId="0E2FF9E0">
                <wp:simplePos x="0" y="0"/>
                <wp:positionH relativeFrom="column">
                  <wp:posOffset>2738120</wp:posOffset>
                </wp:positionH>
                <wp:positionV relativeFrom="paragraph">
                  <wp:posOffset>6985</wp:posOffset>
                </wp:positionV>
                <wp:extent cx="2804160" cy="0"/>
                <wp:effectExtent l="13970" t="6985" r="10795" b="12065"/>
                <wp:wrapNone/>
                <wp:docPr id="6" name="Line 3"/>
                <wp:cNvGraphicFramePr>
                  <a:graphicFrameLocks xmlns:a="http://schemas.openxmlformats.org/drawingml/2006/main"/>
                </wp:cNvGraphicFramePr>
                <a:graphic xmlns:a="http://schemas.openxmlformats.org/drawingml/2006/main">
                  <a:graphicData uri="http://schemas.microsoft.com/office/word/2008/6/28/wordprocessingShape">
                    <wps:wsp>
                      <wps:cNvCnPr>
                        <a:cxnSpLocks/>
                      </wps:cNvCnPr>
                      <wps:spPr bwMode="auto">
                        <a:xfrm>
                          <a:off x="0" y="0"/>
                          <a:ext cx="2804160" cy="0"/>
                        </a:xfrm>
                        <a:prstGeom prst="line">
                          <a:avLst/>
                        </a:prstGeom>
                        <a:ln w="9525">
                          <a:solidFill>
                            <a:srgbClr xmlns:a14="http://schemas.microsoft.com/office/drawing/2007/7/7/main" val="000000" mc:Ignorable=""/>
                          </a:solidFill>
                          <a:round/>
                          <a:headEnd/>
                          <a:tailEnd/>
                        </a:ln>
                        <a:extLst>
                          <a:ext uri="{909E8E84-426E-40dd-AFC4-6F175D3DCCD1}">
                            <a14:hiddenFill xmlns:a14="http://schemas.microsoft.com/office/drawing/2007/7/7/main">
                              <a:noFill/>
                            </a14:hiddenFill>
                          </a:ext>
                          <a:ext uri="{53640926-AAD7-44d8-BBD7-CCE9431645EC}">
                            <a14:shadowObscured xmlns:a14="http://schemas.microsoft.com/office/drawing/2007/7/7/main" val="1"/>
                          </a:ext>
                        </a:extLst>
                      </wps:spPr>
                      <wps:bodyPr/>
                    </wps:wsp>
                  </a:graphicData>
                </a:graphic>
              </wp:anchor>
            </w:drawing>
          </mc:Choice>
          <mc:Fallback>
            <w:pict>
              <v:line id="Lin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6pt,.55pt" to="43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">
                <o:lock v:ext="edit" shapetype="f"/>
              </v:line>
            </w:pict>
          </mc:Fallback>
        </mc:AlternateContent>
      </w:r>
      <w:r w:rsidRPr="00C36509">
        <w:rPr>
          <w:noProof/>
          <w:sz w:val="18"/>
          <w:szCs w:val="18"/>
          <w:lang w:eastAsia="es-CO"/>
        </w:rPr>
        <mc:AlternateContent>
          <mc:Choice Requires="wps">
            <w:drawing>
              <wp:anchor distT="0" distB="0" distL="114300" distR="114300" simplePos="0" relativeHeight="251659264" behindDoc="0" locked="0" layoutInCell="1" allowOverlap="1" wp14:editId="6191B2F5">
                <wp:simplePos x="0" y="0"/>
                <wp:positionH relativeFrom="column">
                  <wp:posOffset>0</wp:posOffset>
                </wp:positionH>
                <wp:positionV relativeFrom="paragraph">
                  <wp:posOffset>6985</wp:posOffset>
                </wp:positionV>
                <wp:extent cx="2286000" cy="0"/>
                <wp:effectExtent l="9525" t="6985" r="9525" b="12065"/>
                <wp:wrapNone/>
                <wp:docPr id="5" name="Line 2"/>
                <wp:cNvGraphicFramePr>
                  <a:graphicFrameLocks xmlns:a="http://schemas.openxmlformats.org/drawingml/2006/main"/>
                </wp:cNvGraphicFramePr>
                <a:graphic xmlns:a="http://schemas.openxmlformats.org/drawingml/2006/main">
                  <a:graphicData uri="http://schemas.microsoft.com/office/word/2008/6/28/wordprocessingShape">
                    <wps:wsp>
                      <wps:cNvCnPr>
                        <a:cxnSpLocks/>
                      </wps:cNvCnPr>
                      <wps:spPr bwMode="auto">
                        <a:xfrm>
                          <a:off x="0" y="0"/>
                          <a:ext cx="2286000" cy="0"/>
                        </a:xfrm>
                        <a:prstGeom prst="line">
                          <a:avLst/>
                        </a:prstGeom>
                        <a:ln w="9525">
                          <a:solidFill>
                            <a:srgbClr xmlns:a14="http://schemas.microsoft.com/office/drawing/2007/7/7/main" val="000000" mc:Ignorable=""/>
                          </a:solidFill>
                          <a:round/>
                          <a:headEnd/>
                          <a:tailEnd/>
                        </a:ln>
                        <a:extLst>
                          <a:ext uri="{909E8E84-426E-40dd-AFC4-6F175D3DCCD1}">
                            <a14:hiddenFill xmlns:a14="http://schemas.microsoft.com/office/drawing/2007/7/7/main">
                              <a:noFill/>
                            </a14:hiddenFill>
                          </a:ext>
                          <a:ext uri="{53640926-AAD7-44d8-BBD7-CCE9431645EC}">
                            <a14:shadowObscured xmlns:a14="http://schemas.microsoft.com/office/drawing/2007/7/7/main" val="1"/>
                          </a:ext>
                        </a:extLst>
                      </wps:spPr>
                      <wps:bodyPr/>
                    </wps:wsp>
                  </a:graphicData>
                </a:graphic>
              </wp:anchor>
            </w:drawing>
          </mc:Choice>
          <mc:Fallback>
            <w:pict>
              <v:line id="Lin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1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">
                <o:lock v:ext="edit" shapetype="f"/>
              </v:line>
            </w:pict>
          </mc:Fallback>
        </mc:AlternateContent>
      </w:r>
      <w:r w:rsidRPr="00C36509">
        <w:rPr>
          <w:sz w:val="18"/>
          <w:szCs w:val="18"/>
        </w:rPr>
        <w:t xml:space="preserve">                 </w:t>
      </w:r>
      <w:r w:rsidRPr="00C36509">
        <w:rPr>
          <w:b/>
          <w:sz w:val="18"/>
          <w:szCs w:val="18"/>
        </w:rPr>
        <w:t>FIRMA DEL ESTUDIANTE</w:t>
      </w:r>
      <w:r w:rsidRPr="00C36509">
        <w:rPr>
          <w:b/>
          <w:sz w:val="18"/>
          <w:szCs w:val="18"/>
        </w:rPr>
        <w:tab/>
      </w:r>
      <w:r w:rsidRPr="00C36509">
        <w:rPr>
          <w:b/>
          <w:sz w:val="18"/>
          <w:szCs w:val="18"/>
        </w:rPr>
        <w:tab/>
      </w:r>
      <w:r w:rsidRPr="00C36509">
        <w:rPr>
          <w:b/>
          <w:sz w:val="18"/>
          <w:szCs w:val="18"/>
        </w:rPr>
        <w:tab/>
      </w:r>
      <w:r w:rsidRPr="00C36509">
        <w:rPr>
          <w:b/>
          <w:sz w:val="18"/>
          <w:szCs w:val="18"/>
        </w:rPr>
        <w:tab/>
        <w:t xml:space="preserve">    FIRMA Y CEDULA DEL ACUDIENTE </w:t>
      </w:r>
    </w:p>
    <w:p w:rsidR="00B34EC7" w:rsidRPr="00C36509" w:rsidRDefault="00B34EC7" w:rsidP="00B34EC7">
      <w:pPr>
        <w:jc w:val="center"/>
        <w:rPr>
          <w:sz w:val="18"/>
          <w:szCs w:val="18"/>
        </w:rPr>
      </w:pPr>
    </w:p>
    <w:p w:rsidR="00B34EC7" w:rsidRPr="00C36509" w:rsidRDefault="00B34EC7" w:rsidP="00B34EC7">
      <w:pPr>
        <w:jc w:val="center"/>
        <w:rPr>
          <w:sz w:val="18"/>
          <w:szCs w:val="18"/>
        </w:rPr>
      </w:pPr>
      <w:r w:rsidRPr="00C36509">
        <w:rPr>
          <w:noProof/>
          <w:sz w:val="18"/>
          <w:szCs w:val="18"/>
          <w:lang w:eastAsia="es-CO"/>
        </w:rPr>
        <mc:AlternateContent>
          <mc:Choice Requires="wps">
            <w:drawing>
              <wp:anchor distT="0" distB="0" distL="114300" distR="114300" simplePos="0" relativeHeight="251661312" behindDoc="0" locked="0" layoutInCell="1" allowOverlap="1" wp14:editId="2D8B3DC4">
                <wp:simplePos x="0" y="0"/>
                <wp:positionH relativeFrom="column">
                  <wp:posOffset>1943100</wp:posOffset>
                </wp:positionH>
                <wp:positionV relativeFrom="paragraph">
                  <wp:posOffset>299720</wp:posOffset>
                </wp:positionV>
                <wp:extent cx="2286000" cy="0"/>
                <wp:effectExtent l="9525" t="13970" r="9525" b="5080"/>
                <wp:wrapNone/>
                <wp:docPr id="4" name="Line 4"/>
                <wp:cNvGraphicFramePr>
                  <a:graphicFrameLocks xmlns:a="http://schemas.openxmlformats.org/drawingml/2006/main"/>
                </wp:cNvGraphicFramePr>
                <a:graphic xmlns:a="http://schemas.openxmlformats.org/drawingml/2006/main">
                  <a:graphicData uri="http://schemas.microsoft.com/office/word/2008/6/28/wordprocessingShape">
                    <wps:wsp>
                      <wps:cNvCnPr>
                        <a:cxnSpLocks/>
                      </wps:cNvCnPr>
                      <wps:spPr bwMode="auto">
                        <a:xfrm>
                          <a:off x="0" y="0"/>
                          <a:ext cx="2286000" cy="0"/>
                        </a:xfrm>
                        <a:prstGeom prst="line">
                          <a:avLst/>
                        </a:prstGeom>
                        <a:ln w="9525">
                          <a:solidFill>
                            <a:srgbClr xmlns:a14="http://schemas.microsoft.com/office/drawing/2007/7/7/main" val="000000" mc:Ignorable=""/>
                          </a:solidFill>
                          <a:round/>
                          <a:headEnd/>
                          <a:tailEnd/>
                        </a:ln>
                        <a:extLst>
                          <a:ext uri="{909E8E84-426E-40dd-AFC4-6F175D3DCCD1}">
                            <a14:hiddenFill xmlns:a14="http://schemas.microsoft.com/office/drawing/2007/7/7/main">
                              <a:noFill/>
                            </a14:hiddenFill>
                          </a:ext>
                          <a:ext uri="{53640926-AAD7-44d8-BBD7-CCE9431645EC}">
                            <a14:shadowObscured xmlns:a14="http://schemas.microsoft.com/office/drawing/2007/7/7/main" val="1"/>
                          </a:ext>
                        </a:extLst>
                      </wps:spPr>
                      <wps:bodyPr/>
                    </wps:wsp>
                  </a:graphicData>
                </a:graphic>
              </wp:anchor>
            </w:drawing>
          </mc:Choice>
          <mc:Fallback>
            <w:pict>
              <v:line id="Line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3pt,23.6pt" to="33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">
                <o:lock v:ext="edit" shapetype="f"/>
              </v:line>
            </w:pict>
          </mc:Fallback>
        </mc:AlternateContent>
      </w:r>
    </w:p>
    <w:p w:rsidR="00B34EC7" w:rsidRPr="00C36509" w:rsidRDefault="00B34EC7" w:rsidP="00B34EC7">
      <w:pPr>
        <w:jc w:val="center"/>
        <w:rPr>
          <w:sz w:val="18"/>
          <w:szCs w:val="18"/>
        </w:rPr>
      </w:pPr>
      <w:r w:rsidRPr="00C36509">
        <w:rPr>
          <w:b/>
          <w:sz w:val="18"/>
          <w:szCs w:val="18"/>
        </w:rPr>
        <w:t xml:space="preserve">                       FIRMA DEL INSTRUCTOR</w:t>
      </w:r>
    </w:p>
    <w:p w:rsidR="00B15B57" w:rsidRPr="00C36509" w:rsidRDefault="00B15B57" w:rsidP="00B34EC7">
      <w:pPr>
        <w:tabs>
          <w:tab w:val="left" w:pos="1308"/>
        </w:tabs>
        <w:rPr>
          <w:sz w:val="18"/>
          <w:szCs w:val="18"/>
        </w:rPr>
      </w:pPr>
    </w:p>
    <w:sectPr w:rsidR="00B15B57" w:rsidRPr="00C36509" w:rsidSect="0045718F">
      <w:headerReference w:type="default" r:id="rId11"/>
      <w:pgSz w:w="12240" w:h="15840" w:code="119"/>
      <w:pgMar w:top="1701" w:right="1134" w:bottom="1134" w:left="1701" w:header="709" w:footer="709" w:gutter="0"/>
      <w:cols w:space="708"/>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131FEB" w:rsidRDefault="00131FEB" w:rsidP="00B15B57">
      <w:pPr>
        <w:spacing w:after="0" w:line="240" w:lineRule="auto"/>
      </w:pPr>
      <w:r>
        <w:separator/>
      </w:r>
    </w:p>
  </w:endnote>
  <w:endnote w:type="continuationSeparator" w:id="0">
    <w:p w:rsidR="00131FEB" w:rsidRDefault="00131FEB" w:rsidP="00B1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Special G1">
    <w:panose1 w:val="05020603050405020304"/>
    <w:charset w:val="02"/>
    <w:family w:val="roman"/>
    <w:pitch w:val="variable"/>
    <w:sig w:usb0="00000000" w:usb1="10000000" w:usb2="00000000" w:usb3="00000000" w:csb0="80000000" w:csb1="00000000"/>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131FEB" w:rsidRDefault="00131FEB" w:rsidP="00B15B57">
      <w:pPr>
        <w:spacing w:after="0" w:line="240" w:lineRule="auto"/>
      </w:pPr>
      <w:r>
        <w:separator/>
      </w:r>
    </w:p>
  </w:footnote>
  <w:footnote w:type="continuationSeparator" w:id="0">
    <w:p w:rsidR="00131FEB" w:rsidRDefault="00131FEB" w:rsidP="00B15B57">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B15B57" w:rsidRDefault="00B15B57">
    <w:pPr>
      <w:pStyle w:val="Header"/>
    </w:pPr>
    <w:r>
      <w:rPr>
        <w:noProof/>
        <w:lang w:eastAsia="es-CO"/>
      </w:rPr>
      <w:drawing>
        <wp:inline distT="0" distB="0" distL="0" distR="0" wp14:editId="7CBA35CD">
          <wp:extent cx="5666266" cy="849600"/>
          <wp:effectExtent l="19050" t="19050" r="0" b="7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07/7/7/main" val="0"/>
                      </a:ext>
                    </a:extLst>
                  </a:blip>
                  <a:srcRect/>
                  <a:stretch>
                    <a:fillRect/>
                  </a:stretch>
                </pic:blipFill>
                <pic:spPr bwMode="auto">
                  <a:xfrm>
                    <a:off x="0" y="0"/>
                    <a:ext cx="5675630" cy="851004"/>
                  </a:xfrm>
                  <a:prstGeom prst="rect">
                    <a:avLst/>
                  </a:prstGeom>
                  <a:extLst>
                    <a:ext uri="{909E8E84-426E-40dd-AFC4-6F175D3DCCD1}">
                      <a14:hiddenFill xmlns:a14="http://schemas.microsoft.com/office/drawing/2007/7/7/main">
                        <a:solidFill>
                          <a:srgbClr val="FFFFFF" mc:Ignorable=""/>
                        </a:solidFill>
                      </a14:hiddenFill>
                    </a:ext>
                    <a:ext uri="{53640926-AAD7-44d8-BBD7-CCE9431645EC}">
                      <a14:shadowObscured xmlns:a14="http://schemas.microsoft.com/office/drawing/2007/7/7/main" val="1"/>
                    </a:ext>
                  </a:extLst>
                </pic:spPr>
              </pic:pic>
            </a:graphicData>
          </a:graphic>
        </wp:inline>
      </w:drawing>
    </w:r>
  </w:p>
  <w:p w:rsidR="00B15B57" w:rsidRDefault="00B15B57">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4F175FD6"/>
    <w:multiLevelType w:val="hybridMultilevel"/>
    <w:tmpl w:val="6BE0D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0801401"/>
    <w:multiLevelType w:val="hybridMultilevel"/>
    <w:tmpl w:val="4D866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53"/>
    <w:rsid w:val="0003009C"/>
    <w:rsid w:val="000442C8"/>
    <w:rsid w:val="000C4EFF"/>
    <w:rsid w:val="00131FEB"/>
    <w:rsid w:val="00140CC1"/>
    <w:rsid w:val="001428ED"/>
    <w:rsid w:val="001749BB"/>
    <w:rsid w:val="001F7B53"/>
    <w:rsid w:val="00223136"/>
    <w:rsid w:val="00255D70"/>
    <w:rsid w:val="00260E22"/>
    <w:rsid w:val="002644C3"/>
    <w:rsid w:val="00321B87"/>
    <w:rsid w:val="00380577"/>
    <w:rsid w:val="0045718F"/>
    <w:rsid w:val="00491DC0"/>
    <w:rsid w:val="0050331A"/>
    <w:rsid w:val="00513362"/>
    <w:rsid w:val="00561FDB"/>
    <w:rsid w:val="005D4E24"/>
    <w:rsid w:val="005F37E5"/>
    <w:rsid w:val="006D0DE1"/>
    <w:rsid w:val="0086208E"/>
    <w:rsid w:val="008D1518"/>
    <w:rsid w:val="009C070B"/>
    <w:rsid w:val="00B15B57"/>
    <w:rsid w:val="00B34EC7"/>
    <w:rsid w:val="00BA7131"/>
    <w:rsid w:val="00BB271A"/>
    <w:rsid w:val="00BF4937"/>
    <w:rsid w:val="00C36509"/>
    <w:rsid w:val="00C434BB"/>
    <w:rsid w:val="00C622E9"/>
    <w:rsid w:val="00CB5F78"/>
    <w:rsid w:val="00CC7DAE"/>
    <w:rsid w:val="00D7165D"/>
    <w:rsid w:val="00DB613E"/>
    <w:rsid w:val="00E05251"/>
    <w:rsid w:val="00E11EB3"/>
    <w:rsid w:val="00E171ED"/>
    <w:rsid w:val="00E20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57"/>
  </w:style>
  <w:style w:type="paragraph" w:styleId="Heading1">
    <w:name w:val="heading 1"/>
    <w:basedOn w:val="Normal"/>
    <w:link w:val="Heading1Char"/>
    <w:uiPriority w:val="9"/>
    <w:qFormat/>
    <w:rsid w:val="00C622E9"/>
    <w:pPr>
      <w:spacing w:before="100" w:beforeAutospacing="1" w:after="100" w:afterAutospacing="1" w:line="240" w:lineRule="auto"/>
      <w:outlineLvl w:val="0"/>
    </w:pPr>
    <w:rPr>
      <w:rFonts w:ascii="Times New Roman" w:eastAsia="Times New Roman" w:hAnsi="Times New Roman" w:cs="Times New Roman"/>
      <w:kern w:val="36"/>
      <w:sz w:val="50"/>
      <w:szCs w:val="50"/>
      <w:lang w:eastAsia="es-CO"/>
    </w:rPr>
  </w:style>
  <w:style w:type="paragraph" w:styleId="Heading2">
    <w:name w:val="heading 2"/>
    <w:basedOn w:val="Normal"/>
    <w:next w:val="Normal"/>
    <w:link w:val="Heading2Char"/>
    <w:uiPriority w:val="9"/>
    <w:semiHidden/>
    <w:unhideWhenUsed/>
    <w:qFormat/>
    <w:rsid w:val="005D4E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7D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B57"/>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B57"/>
  </w:style>
  <w:style w:type="paragraph" w:styleId="Footer">
    <w:name w:val="footer"/>
    <w:basedOn w:val="Normal"/>
    <w:link w:val="FooterChar"/>
    <w:uiPriority w:val="99"/>
    <w:unhideWhenUsed/>
    <w:rsid w:val="00B15B57"/>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B57"/>
  </w:style>
  <w:style w:type="paragraph" w:styleId="BalloonText">
    <w:name w:val="Balloon Text"/>
    <w:basedOn w:val="Normal"/>
    <w:link w:val="BalloonTextChar"/>
    <w:uiPriority w:val="99"/>
    <w:semiHidden/>
    <w:unhideWhenUsed/>
    <w:rsid w:val="00B1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57"/>
    <w:rPr>
      <w:rFonts w:ascii="Tahoma" w:hAnsi="Tahoma" w:cs="Tahoma"/>
      <w:sz w:val="16"/>
      <w:szCs w:val="16"/>
    </w:rPr>
  </w:style>
  <w:style w:type="character" w:customStyle="1" w:styleId="Heading1Char">
    <w:name w:val="Heading 1 Char"/>
    <w:basedOn w:val="DefaultParagraphFont"/>
    <w:link w:val="Heading1"/>
    <w:uiPriority w:val="9"/>
    <w:rsid w:val="00C622E9"/>
    <w:rPr>
      <w:rFonts w:ascii="Times New Roman" w:eastAsia="Times New Roman" w:hAnsi="Times New Roman" w:cs="Times New Roman"/>
      <w:kern w:val="36"/>
      <w:sz w:val="50"/>
      <w:szCs w:val="50"/>
      <w:lang w:eastAsia="es-CO"/>
    </w:rPr>
  </w:style>
  <w:style w:type="paragraph" w:styleId="NormalWeb">
    <w:name w:val="Normal (Web)"/>
    <w:basedOn w:val="Normal"/>
    <w:uiPriority w:val="99"/>
    <w:unhideWhenUsed/>
    <w:rsid w:val="00C622E9"/>
    <w:pPr>
      <w:spacing w:after="150" w:line="240" w:lineRule="auto"/>
    </w:pPr>
    <w:rPr>
      <w:rFonts w:ascii="Times New Roman" w:eastAsia="Times New Roman" w:hAnsi="Times New Roman" w:cs="Times New Roman"/>
      <w:sz w:val="24"/>
      <w:szCs w:val="24"/>
      <w:lang w:eastAsia="es-CO"/>
    </w:rPr>
  </w:style>
  <w:style w:type="character" w:styleId="Emphasis">
    <w:name w:val="Emphasis"/>
    <w:basedOn w:val="DefaultParagraphFont"/>
    <w:uiPriority w:val="20"/>
    <w:qFormat/>
    <w:rsid w:val="00C622E9"/>
    <w:rPr>
      <w:i/>
      <w:iCs/>
    </w:rPr>
  </w:style>
  <w:style w:type="character" w:styleId="Strong">
    <w:name w:val="Strong"/>
    <w:basedOn w:val="DefaultParagraphFont"/>
    <w:uiPriority w:val="22"/>
    <w:qFormat/>
    <w:rsid w:val="000C4EFF"/>
    <w:rPr>
      <w:b/>
      <w:bCs/>
    </w:rPr>
  </w:style>
  <w:style w:type="character" w:customStyle="1" w:styleId="Heading2Char">
    <w:name w:val="Heading 2 Char"/>
    <w:basedOn w:val="DefaultParagraphFont"/>
    <w:link w:val="Heading2"/>
    <w:uiPriority w:val="9"/>
    <w:semiHidden/>
    <w:rsid w:val="005D4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7DAE"/>
    <w:rPr>
      <w:rFonts w:asciiTheme="majorHAnsi" w:eastAsiaTheme="majorEastAsia" w:hAnsiTheme="majorHAnsi" w:cstheme="majorBidi"/>
      <w:b/>
      <w:bCs/>
      <w:color w:val="4F81BD" w:themeColor="accent1"/>
    </w:rPr>
  </w:style>
  <w:style w:type="paragraph" w:customStyle="1" w:styleId="pie">
    <w:name w:val="pie"/>
    <w:basedOn w:val="Normal"/>
    <w:rsid w:val="00CC7DAE"/>
    <w:pPr>
      <w:spacing w:before="100" w:beforeAutospacing="1" w:after="100" w:afterAutospacing="1" w:line="240" w:lineRule="auto"/>
      <w:ind w:left="100"/>
      <w:jc w:val="center"/>
    </w:pPr>
    <w:rPr>
      <w:rFonts w:ascii="Verdana" w:eastAsia="Times New Roman" w:hAnsi="Verdana" w:cs="Times New Roman"/>
      <w:b/>
      <w:bCs/>
      <w:sz w:val="20"/>
      <w:szCs w:val="20"/>
      <w:lang w:eastAsia="es-CO"/>
    </w:rPr>
  </w:style>
  <w:style w:type="paragraph" w:customStyle="1" w:styleId="nota">
    <w:name w:val="nota"/>
    <w:basedOn w:val="Normal"/>
    <w:rsid w:val="00CC7DAE"/>
    <w:pPr>
      <w:pBdr>
        <w:top w:val="single" w:sz="4" w:space="2" w:color="999999"/>
        <w:left w:val="single" w:sz="4" w:space="4" w:color="999999"/>
        <w:bottom w:val="single" w:sz="4" w:space="2" w:color="999999"/>
        <w:right w:val="single" w:sz="4" w:space="4" w:color="999999"/>
      </w:pBdr>
      <w:shd w:val="clear" w:color="auto" w:fill="F5F5F5"/>
      <w:spacing w:before="240" w:after="240" w:line="240" w:lineRule="auto"/>
      <w:ind w:left="720" w:right="720"/>
    </w:pPr>
    <w:rPr>
      <w:rFonts w:ascii="Verdana" w:eastAsia="Times New Roman" w:hAnsi="Verdana" w:cs="Times New Roman"/>
      <w:color w:val="000000"/>
      <w:sz w:val="20"/>
      <w:szCs w:val="20"/>
      <w:lang w:eastAsia="es-CO"/>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57"/>
  </w:style>
  <w:style w:type="paragraph" w:styleId="Heading1">
    <w:name w:val="heading 1"/>
    <w:basedOn w:val="Normal"/>
    <w:link w:val="Heading1Char"/>
    <w:uiPriority w:val="9"/>
    <w:qFormat/>
    <w:rsid w:val="00C622E9"/>
    <w:pPr>
      <w:spacing w:before="100" w:beforeAutospacing="1" w:after="100" w:afterAutospacing="1" w:line="240" w:lineRule="auto"/>
      <w:outlineLvl w:val="0"/>
    </w:pPr>
    <w:rPr>
      <w:rFonts w:ascii="Times New Roman" w:eastAsia="Times New Roman" w:hAnsi="Times New Roman" w:cs="Times New Roman"/>
      <w:kern w:val="36"/>
      <w:sz w:val="50"/>
      <w:szCs w:val="50"/>
      <w:lang w:eastAsia="es-CO"/>
    </w:rPr>
  </w:style>
  <w:style w:type="paragraph" w:styleId="Heading2">
    <w:name w:val="heading 2"/>
    <w:basedOn w:val="Normal"/>
    <w:next w:val="Normal"/>
    <w:link w:val="Heading2Char"/>
    <w:uiPriority w:val="9"/>
    <w:semiHidden/>
    <w:unhideWhenUsed/>
    <w:qFormat/>
    <w:rsid w:val="005D4E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7D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B57"/>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B57"/>
  </w:style>
  <w:style w:type="paragraph" w:styleId="Footer">
    <w:name w:val="footer"/>
    <w:basedOn w:val="Normal"/>
    <w:link w:val="FooterChar"/>
    <w:uiPriority w:val="99"/>
    <w:unhideWhenUsed/>
    <w:rsid w:val="00B15B57"/>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B57"/>
  </w:style>
  <w:style w:type="paragraph" w:styleId="BalloonText">
    <w:name w:val="Balloon Text"/>
    <w:basedOn w:val="Normal"/>
    <w:link w:val="BalloonTextChar"/>
    <w:uiPriority w:val="99"/>
    <w:semiHidden/>
    <w:unhideWhenUsed/>
    <w:rsid w:val="00B1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57"/>
    <w:rPr>
      <w:rFonts w:ascii="Tahoma" w:hAnsi="Tahoma" w:cs="Tahoma"/>
      <w:sz w:val="16"/>
      <w:szCs w:val="16"/>
    </w:rPr>
  </w:style>
  <w:style w:type="character" w:customStyle="1" w:styleId="Heading1Char">
    <w:name w:val="Heading 1 Char"/>
    <w:basedOn w:val="DefaultParagraphFont"/>
    <w:link w:val="Heading1"/>
    <w:uiPriority w:val="9"/>
    <w:rsid w:val="00C622E9"/>
    <w:rPr>
      <w:rFonts w:ascii="Times New Roman" w:eastAsia="Times New Roman" w:hAnsi="Times New Roman" w:cs="Times New Roman"/>
      <w:kern w:val="36"/>
      <w:sz w:val="50"/>
      <w:szCs w:val="50"/>
      <w:lang w:eastAsia="es-CO"/>
    </w:rPr>
  </w:style>
  <w:style w:type="paragraph" w:styleId="NormalWeb">
    <w:name w:val="Normal (Web)"/>
    <w:basedOn w:val="Normal"/>
    <w:uiPriority w:val="99"/>
    <w:unhideWhenUsed/>
    <w:rsid w:val="00C622E9"/>
    <w:pPr>
      <w:spacing w:after="150" w:line="240" w:lineRule="auto"/>
    </w:pPr>
    <w:rPr>
      <w:rFonts w:ascii="Times New Roman" w:eastAsia="Times New Roman" w:hAnsi="Times New Roman" w:cs="Times New Roman"/>
      <w:sz w:val="24"/>
      <w:szCs w:val="24"/>
      <w:lang w:eastAsia="es-CO"/>
    </w:rPr>
  </w:style>
  <w:style w:type="character" w:styleId="Emphasis">
    <w:name w:val="Emphasis"/>
    <w:basedOn w:val="DefaultParagraphFont"/>
    <w:uiPriority w:val="20"/>
    <w:qFormat/>
    <w:rsid w:val="00C622E9"/>
    <w:rPr>
      <w:i/>
      <w:iCs/>
    </w:rPr>
  </w:style>
  <w:style w:type="character" w:styleId="Strong">
    <w:name w:val="Strong"/>
    <w:basedOn w:val="DefaultParagraphFont"/>
    <w:uiPriority w:val="22"/>
    <w:qFormat/>
    <w:rsid w:val="000C4EFF"/>
    <w:rPr>
      <w:b/>
      <w:bCs/>
    </w:rPr>
  </w:style>
  <w:style w:type="character" w:customStyle="1" w:styleId="Heading2Char">
    <w:name w:val="Heading 2 Char"/>
    <w:basedOn w:val="DefaultParagraphFont"/>
    <w:link w:val="Heading2"/>
    <w:uiPriority w:val="9"/>
    <w:semiHidden/>
    <w:rsid w:val="005D4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7DAE"/>
    <w:rPr>
      <w:rFonts w:asciiTheme="majorHAnsi" w:eastAsiaTheme="majorEastAsia" w:hAnsiTheme="majorHAnsi" w:cstheme="majorBidi"/>
      <w:b/>
      <w:bCs/>
      <w:color w:val="4F81BD" w:themeColor="accent1"/>
    </w:rPr>
  </w:style>
  <w:style w:type="paragraph" w:customStyle="1" w:styleId="pie">
    <w:name w:val="pie"/>
    <w:basedOn w:val="Normal"/>
    <w:rsid w:val="00CC7DAE"/>
    <w:pPr>
      <w:spacing w:before="100" w:beforeAutospacing="1" w:after="100" w:afterAutospacing="1" w:line="240" w:lineRule="auto"/>
      <w:ind w:left="100"/>
      <w:jc w:val="center"/>
    </w:pPr>
    <w:rPr>
      <w:rFonts w:ascii="Verdana" w:eastAsia="Times New Roman" w:hAnsi="Verdana" w:cs="Times New Roman"/>
      <w:b/>
      <w:bCs/>
      <w:sz w:val="20"/>
      <w:szCs w:val="20"/>
      <w:lang w:eastAsia="es-CO"/>
    </w:rPr>
  </w:style>
  <w:style w:type="paragraph" w:customStyle="1" w:styleId="nota">
    <w:name w:val="nota"/>
    <w:basedOn w:val="Normal"/>
    <w:rsid w:val="00CC7DAE"/>
    <w:pPr>
      <w:pBdr>
        <w:top w:val="single" w:sz="4" w:space="2" w:color="999999"/>
        <w:left w:val="single" w:sz="4" w:space="4" w:color="999999"/>
        <w:bottom w:val="single" w:sz="4" w:space="2" w:color="999999"/>
        <w:right w:val="single" w:sz="4" w:space="4" w:color="999999"/>
      </w:pBdr>
      <w:shd w:val="clear" w:color="auto" w:fill="F5F5F5"/>
      <w:spacing w:before="240" w:after="240" w:line="240" w:lineRule="auto"/>
      <w:ind w:left="720" w:right="720"/>
    </w:pPr>
    <w:rPr>
      <w:rFonts w:ascii="Verdana" w:eastAsia="Times New Roman" w:hAnsi="Verdana" w:cs="Times New Roman"/>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261307305">
      <w:bodyDiv w:val="1"/>
      <w:marLeft w:val="0"/>
      <w:marRight w:val="0"/>
      <w:marTop w:val="0"/>
      <w:marBottom w:val="0"/>
      <w:divBdr>
        <w:top w:val="none" w:sz="0" w:space="0" w:color="auto"/>
        <w:left w:val="none" w:sz="0" w:space="0" w:color="auto"/>
        <w:bottom w:val="none" w:sz="0" w:space="0" w:color="auto"/>
        <w:right w:val="none" w:sz="0" w:space="0" w:color="auto"/>
      </w:divBdr>
      <w:divsChild>
        <w:div w:id="297229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679018">
      <w:bodyDiv w:val="1"/>
      <w:marLeft w:val="0"/>
      <w:marRight w:val="0"/>
      <w:marTop w:val="0"/>
      <w:marBottom w:val="0"/>
      <w:divBdr>
        <w:top w:val="none" w:sz="0" w:space="0" w:color="auto"/>
        <w:left w:val="none" w:sz="0" w:space="0" w:color="auto"/>
        <w:bottom w:val="none" w:sz="0" w:space="0" w:color="auto"/>
        <w:right w:val="none" w:sz="0" w:space="0" w:color="auto"/>
      </w:divBdr>
      <w:divsChild>
        <w:div w:id="55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50096">
      <w:bodyDiv w:val="1"/>
      <w:marLeft w:val="0"/>
      <w:marRight w:val="0"/>
      <w:marTop w:val="0"/>
      <w:marBottom w:val="0"/>
      <w:divBdr>
        <w:top w:val="none" w:sz="0" w:space="0" w:color="auto"/>
        <w:left w:val="none" w:sz="0" w:space="0" w:color="auto"/>
        <w:bottom w:val="none" w:sz="0" w:space="0" w:color="auto"/>
        <w:right w:val="none" w:sz="0" w:space="0" w:color="auto"/>
      </w:divBdr>
      <w:divsChild>
        <w:div w:id="172236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267651">
      <w:bodyDiv w:val="1"/>
      <w:marLeft w:val="0"/>
      <w:marRight w:val="0"/>
      <w:marTop w:val="0"/>
      <w:marBottom w:val="0"/>
      <w:divBdr>
        <w:top w:val="none" w:sz="0" w:space="0" w:color="auto"/>
        <w:left w:val="none" w:sz="0" w:space="0" w:color="auto"/>
        <w:bottom w:val="none" w:sz="0" w:space="0" w:color="auto"/>
        <w:right w:val="none" w:sz="0" w:space="0" w:color="auto"/>
      </w:divBdr>
      <w:divsChild>
        <w:div w:id="196603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228750">
      <w:bodyDiv w:val="1"/>
      <w:marLeft w:val="0"/>
      <w:marRight w:val="0"/>
      <w:marTop w:val="0"/>
      <w:marBottom w:val="0"/>
      <w:divBdr>
        <w:top w:val="none" w:sz="0" w:space="0" w:color="auto"/>
        <w:left w:val="none" w:sz="0" w:space="0" w:color="auto"/>
        <w:bottom w:val="none" w:sz="0" w:space="0" w:color="auto"/>
        <w:right w:val="none" w:sz="0" w:space="0" w:color="auto"/>
      </w:divBdr>
      <w:divsChild>
        <w:div w:id="44769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66589">
      <w:bodyDiv w:val="1"/>
      <w:marLeft w:val="0"/>
      <w:marRight w:val="0"/>
      <w:marTop w:val="0"/>
      <w:marBottom w:val="0"/>
      <w:divBdr>
        <w:top w:val="none" w:sz="0" w:space="0" w:color="auto"/>
        <w:left w:val="none" w:sz="0" w:space="0" w:color="auto"/>
        <w:bottom w:val="none" w:sz="0" w:space="0" w:color="auto"/>
        <w:right w:val="none" w:sz="0" w:space="0" w:color="auto"/>
      </w:divBdr>
      <w:divsChild>
        <w:div w:id="1574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6/relationships/stylesWitht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2010-01-26T20:31:00Z</outs:dateTime>
      <outs:isPinned>true</outs:isPinned>
    </outs:relatedDate>
    <outs:relatedDate>
      <outs:type>2</outs:type>
      <outs:displayName>Created</outs:displayName>
      <outs:dateTime>2009-12-29T23:12:00Z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Ariel</outs:displayName>
          <outs:accountName/>
        </outs:relatedPerson>
      </outs:people>
      <outs:source>0</outs:source>
      <outs:isPinned>true</outs:isPinned>
    </outs:relatedPeopleItem>
    <outs:relatedPeopleItem>
      <outs:category>Last modified by</outs:category>
      <outs:people>
        <outs:relatedPerson>
          <outs:displayName>Ariel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12F97733-FB95-4518-827E-FCD6A79A1B1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2855</Words>
  <Characters>15705</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17</cp:revision>
  <dcterms:created xsi:type="dcterms:W3CDTF">2009-12-29T23:12:00Z</dcterms:created>
  <dcterms:modified xsi:type="dcterms:W3CDTF">2010-01-30T15:06:00Z</dcterms:modified>
</cp:coreProperties>
</file>